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41B9607" w14:textId="77777777">
      <w:pPr>
        <w:pBdr/>
        <w:spacing/>
        <w:ind/>
        <w:rPr>
          <w:sz w:val="48"/>
          <w:szCs w:val="48"/>
        </w:rPr>
      </w:pPr>
      <w:r>
        <w:rPr>
          <w:sz w:val="48"/>
          <w:szCs w:val="48"/>
        </w:rPr>
      </w:r>
      <w:r>
        <w:rPr>
          <w:sz w:val="48"/>
          <w:szCs w:val="48"/>
        </w:rPr>
      </w:r>
      <w:r>
        <w:rPr>
          <w:sz w:val="48"/>
          <w:szCs w:val="48"/>
        </w:rPr>
      </w:r>
    </w:p>
    <w:p w14:paraId="41577551" w14:textId="77777777">
      <w:pPr>
        <w:pBdr/>
        <w:spacing/>
        <w:ind/>
        <w:rPr>
          <w:b/>
          <w:bCs/>
          <w:sz w:val="48"/>
          <w:szCs w:val="48"/>
          <w:u w:val="single"/>
        </w:rPr>
      </w:pPr>
      <w:r>
        <w:rPr>
          <w:b/>
          <w:bCs/>
          <w:sz w:val="48"/>
          <w:szCs w:val="48"/>
          <w:u w:val="single"/>
        </w:rPr>
        <w:t xml:space="preserve">Synopse zur Satzungsänderung der DLRG OG Paderborn e. V.</w:t>
      </w:r>
      <w:r>
        <w:rPr>
          <w:b/>
          <w:bCs/>
          <w:sz w:val="48"/>
          <w:szCs w:val="48"/>
          <w:u w:val="single"/>
        </w:rPr>
      </w:r>
      <w:r>
        <w:rPr>
          <w:b/>
          <w:bCs/>
          <w:sz w:val="48"/>
          <w:szCs w:val="48"/>
          <w:u w:val="single"/>
        </w:rPr>
      </w:r>
    </w:p>
    <w:p w14:paraId="533C780B" w14:textId="77777777">
      <w:pPr>
        <w:pBdr/>
        <w:spacing/>
        <w:ind/>
        <w:rPr>
          <w:sz w:val="20"/>
        </w:rPr>
      </w:pPr>
      <w:r>
        <w:rPr>
          <w:sz w:val="20"/>
        </w:rPr>
      </w:r>
      <w:r>
        <w:rPr>
          <w:sz w:val="20"/>
        </w:rPr>
      </w:r>
      <w:r>
        <w:rPr>
          <w:sz w:val="20"/>
        </w:rPr>
      </w:r>
    </w:p>
    <w:p w14:paraId="51D6331C" w14:textId="77777777">
      <w:pPr>
        <w:pBdr/>
        <w:spacing/>
        <w:ind/>
        <w:rPr>
          <w:sz w:val="20"/>
        </w:rPr>
      </w:pPr>
      <w:r>
        <w:rPr>
          <w:sz w:val="20"/>
        </w:rPr>
        <w:t xml:space="preserve">Auf dem Deckblatt</w:t>
      </w:r>
      <w:r>
        <w:rPr>
          <w:sz w:val="20"/>
        </w:rPr>
        <w:t xml:space="preserve"> wird der Stand angepasst, nachdem über die Änd</w:t>
      </w:r>
      <w:r>
        <w:rPr>
          <w:sz w:val="20"/>
        </w:rPr>
        <w:t xml:space="preserve">erungen beschlossen wurde. Gleichzeitig wird das danach in der Satzung vorhandene Inhaltsverzeichnis nach Änderung der genehmigten Inhalte automatisch erstellt und zeigt dann die entsprechenden Abschnitte und Paragraphen mit den dann gültigen Seitenzahlen.</w:t>
      </w:r>
      <w:r>
        <w:rPr>
          <w:sz w:val="20"/>
        </w:rPr>
      </w:r>
      <w:r>
        <w:rPr>
          <w:sz w:val="20"/>
        </w:rPr>
      </w:r>
    </w:p>
    <w:p w14:paraId="21738F57" w14:textId="77777777">
      <w:pPr>
        <w:pBdr/>
        <w:spacing/>
        <w:ind/>
        <w:rPr>
          <w:sz w:val="20"/>
        </w:rPr>
      </w:pPr>
      <w:r>
        <w:rPr>
          <w:sz w:val="20"/>
        </w:rPr>
      </w:r>
      <w:r>
        <w:rPr>
          <w:sz w:val="20"/>
        </w:rPr>
      </w:r>
      <w:r>
        <w:rPr>
          <w:sz w:val="20"/>
        </w:rPr>
      </w:r>
    </w:p>
    <w:p w14:paraId="0FDEEC97" w14:textId="77777777">
      <w:pPr>
        <w:pBdr/>
        <w:spacing/>
        <w:ind/>
        <w:rPr>
          <w:sz w:val="20"/>
        </w:rPr>
      </w:pPr>
      <w:r>
        <w:rPr>
          <w:sz w:val="20"/>
        </w:rPr>
      </w:r>
      <w:r>
        <w:rPr>
          <w:sz w:val="20"/>
        </w:rPr>
      </w:r>
      <w:r>
        <w:rPr>
          <w:sz w:val="20"/>
        </w:rPr>
      </w:r>
    </w:p>
    <w:tbl>
      <w:tblPr>
        <w:tblStyle w:val="9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9"/>
        <w:gridCol w:w="5670"/>
        <w:gridCol w:w="2956"/>
      </w:tblGrid>
      <w:tr>
        <w:trPr/>
        <w:tc>
          <w:tcPr>
            <w:tcBorders>
              <w:bottom w:val="single" w:color="auto" w:sz="4" w:space="0"/>
              <w:right w:val="single" w:color="auto" w:sz="4" w:space="0"/>
            </w:tcBorders>
            <w:tcW w:w="5529" w:type="dxa"/>
            <w:textDirection w:val="lrTb"/>
            <w:noWrap w:val="false"/>
          </w:tcPr>
          <w:p w14:paraId="762718B8" w14:textId="77777777">
            <w:pPr>
              <w:pBdr/>
              <w:spacing/>
              <w:ind/>
              <w:rPr>
                <w:b/>
                <w:bCs/>
                <w:szCs w:val="24"/>
              </w:rPr>
            </w:pPr>
            <w:r>
              <w:rPr>
                <w:b/>
                <w:bCs/>
                <w:szCs w:val="24"/>
              </w:rPr>
              <w:t xml:space="preserve">Stand 19.09.2021</w:t>
            </w:r>
            <w:r>
              <w:rPr>
                <w:b/>
                <w:bCs/>
                <w:szCs w:val="24"/>
              </w:rPr>
            </w:r>
            <w:r>
              <w:rPr>
                <w:b/>
                <w:bCs/>
                <w:szCs w:val="24"/>
              </w:rPr>
            </w:r>
          </w:p>
        </w:tc>
        <w:tc>
          <w:tcPr>
            <w:tcBorders>
              <w:left w:val="single" w:color="auto" w:sz="4" w:space="0"/>
              <w:bottom w:val="single" w:color="auto" w:sz="4" w:space="0"/>
              <w:right w:val="single" w:color="auto" w:sz="4" w:space="0"/>
            </w:tcBorders>
            <w:tcW w:w="5670" w:type="dxa"/>
            <w:textDirection w:val="lrTb"/>
            <w:noWrap w:val="false"/>
          </w:tcPr>
          <w:p w14:paraId="54EC5011" w14:textId="77777777">
            <w:pPr>
              <w:pBdr/>
              <w:spacing/>
              <w:ind/>
              <w:jc w:val="center"/>
              <w:rPr>
                <w:b/>
                <w:bCs/>
                <w:szCs w:val="24"/>
              </w:rPr>
            </w:pPr>
            <w:r>
              <w:rPr>
                <w:b/>
                <w:bCs/>
                <w:szCs w:val="24"/>
              </w:rPr>
              <w:t xml:space="preserve">Beantragte Änderungen</w:t>
            </w:r>
            <w:r>
              <w:rPr>
                <w:b/>
                <w:bCs/>
                <w:szCs w:val="24"/>
              </w:rPr>
            </w:r>
            <w:r>
              <w:rPr>
                <w:b/>
                <w:bCs/>
                <w:szCs w:val="24"/>
              </w:rPr>
            </w:r>
          </w:p>
        </w:tc>
        <w:tc>
          <w:tcPr>
            <w:tcBorders>
              <w:left w:val="single" w:color="auto" w:sz="4" w:space="0"/>
              <w:bottom w:val="single" w:color="auto" w:sz="4" w:space="0"/>
            </w:tcBorders>
            <w:tcW w:w="2956" w:type="dxa"/>
            <w:textDirection w:val="lrTb"/>
            <w:noWrap w:val="false"/>
          </w:tcPr>
          <w:p w14:paraId="08C87485" w14:textId="77777777">
            <w:pPr>
              <w:pBdr/>
              <w:spacing/>
              <w:ind/>
              <w:rPr>
                <w:b/>
                <w:bCs/>
                <w:szCs w:val="24"/>
              </w:rPr>
            </w:pPr>
            <w:r>
              <w:rPr>
                <w:b/>
                <w:bCs/>
                <w:szCs w:val="24"/>
              </w:rPr>
              <w:t xml:space="preserve">Art der Änderung und Grund</w:t>
            </w:r>
            <w:r>
              <w:rPr>
                <w:b/>
                <w:bCs/>
                <w:szCs w:val="24"/>
              </w:rPr>
            </w:r>
            <w:r>
              <w:rPr>
                <w:b/>
                <w:bCs/>
                <w:szCs w:val="24"/>
              </w:rPr>
            </w:r>
          </w:p>
        </w:tc>
      </w:tr>
      <w:tr>
        <w:trPr/>
        <w:tc>
          <w:tcPr>
            <w:tcBorders>
              <w:top w:val="single" w:color="auto" w:sz="4" w:space="0"/>
              <w:bottom w:val="single" w:color="auto" w:sz="4" w:space="0"/>
              <w:right w:val="single" w:color="auto" w:sz="4" w:space="0"/>
            </w:tcBorders>
            <w:tcW w:w="5529" w:type="dxa"/>
            <w:textDirection w:val="lrTb"/>
            <w:noWrap w:val="false"/>
          </w:tcPr>
          <w:p w14:paraId="3DD5E434"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51A0659F" w14:textId="77777777">
            <w:pPr>
              <w:pBdr/>
              <w:spacing/>
              <w:ind/>
              <w:jc w:val="center"/>
              <w:rPr>
                <w:sz w:val="20"/>
              </w:rPr>
            </w:pPr>
            <w:r>
              <w:rPr>
                <w:sz w:val="20"/>
              </w:rPr>
              <w:t xml:space="preserve">I. NAME, SITZ und GESCHÄFTSJAHR</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11677096" w14:textId="77777777">
            <w:pPr>
              <w:pBdr/>
              <w:spacing/>
              <w:ind/>
              <w:rPr>
                <w:sz w:val="20"/>
              </w:rPr>
            </w:pPr>
            <w:r>
              <w:rPr>
                <w:sz w:val="20"/>
              </w:rPr>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49BECB8C" w14:textId="77777777">
            <w:pPr>
              <w:pBdr/>
              <w:spacing/>
              <w:ind w:hanging="340" w:left="340"/>
              <w:rPr>
                <w:b/>
                <w:bCs/>
                <w:spacing w:val="-3"/>
                <w:sz w:val="20"/>
              </w:rPr>
            </w:pPr>
            <w:r>
              <w:rPr>
                <w:b/>
                <w:bCs/>
                <w:spacing w:val="-3"/>
                <w:sz w:val="20"/>
                <w:u w:val="single"/>
              </w:rPr>
              <w:t xml:space="preserve">§ 1</w:t>
            </w:r>
            <w:r>
              <w:rPr>
                <w:b/>
                <w:bCs/>
                <w:spacing w:val="-3"/>
                <w:sz w:val="20"/>
                <w:u w:val="single"/>
              </w:rPr>
              <w:tab/>
              <w:t xml:space="preserve">Name und Sitz</w:t>
            </w:r>
            <w:r>
              <w:rPr>
                <w:b/>
                <w:bCs/>
                <w:spacing w:val="-3"/>
                <w:sz w:val="20"/>
              </w:rPr>
            </w:r>
            <w:r>
              <w:rPr>
                <w:b/>
                <w:bCs/>
                <w:spacing w:val="-3"/>
                <w:sz w:val="20"/>
              </w:rPr>
            </w:r>
          </w:p>
          <w:p w14:paraId="37939546" w14:textId="77777777">
            <w:pPr>
              <w:pBdr/>
              <w:spacing/>
              <w:ind w:hanging="340" w:left="340"/>
              <w:rPr>
                <w:spacing w:val="-3"/>
                <w:sz w:val="20"/>
              </w:rPr>
            </w:pPr>
            <w:r>
              <w:rPr>
                <w:spacing w:val="-3"/>
                <w:sz w:val="20"/>
              </w:rPr>
              <w:t xml:space="preserve">1.</w:t>
            </w:r>
            <w:r>
              <w:rPr>
                <w:spacing w:val="-3"/>
                <w:sz w:val="20"/>
              </w:rPr>
              <w:tab/>
            </w:r>
            <w:r>
              <w:rPr>
                <w:spacing w:val="-3"/>
                <w:sz w:val="20"/>
              </w:rPr>
              <w:t xml:space="preserve">Die im Jahre 1953 wiedergegründete Ortsgruppe Paderborn der Deutschen Lebens-Rettungs-Gesellschaft ist eine Gliederung der am 19. Oktober 1913 gegründeten Deutschen Lebens-Rettungs-Gesellschaft e.V.</w:t>
            </w:r>
            <w:r>
              <w:rPr>
                <w:spacing w:val="-3"/>
                <w:sz w:val="20"/>
              </w:rPr>
            </w:r>
            <w:r>
              <w:rPr>
                <w:spacing w:val="-3"/>
                <w:sz w:val="20"/>
              </w:rPr>
            </w:r>
          </w:p>
          <w:p w14:paraId="33D268FC" w14:textId="77777777">
            <w:pPr>
              <w:pBdr/>
              <w:spacing/>
              <w:ind/>
              <w:rPr>
                <w:spacing w:val="-3"/>
                <w:sz w:val="20"/>
              </w:rPr>
            </w:pPr>
            <w:r>
              <w:rPr>
                <w:spacing w:val="-3"/>
                <w:sz w:val="20"/>
              </w:rPr>
            </w:r>
            <w:r>
              <w:rPr>
                <w:spacing w:val="-3"/>
                <w:sz w:val="20"/>
              </w:rPr>
            </w:r>
            <w:r>
              <w:rPr>
                <w:spacing w:val="-3"/>
                <w:sz w:val="20"/>
              </w:rPr>
            </w:r>
          </w:p>
          <w:p w14:paraId="2A125B1F" w14:textId="77777777">
            <w:pPr>
              <w:pBdr/>
              <w:spacing/>
              <w:ind w:hanging="340" w:left="340"/>
              <w:rPr>
                <w:spacing w:val="-3"/>
                <w:sz w:val="20"/>
              </w:rPr>
            </w:pPr>
            <w:r>
              <w:rPr>
                <w:spacing w:val="-3"/>
                <w:sz w:val="20"/>
              </w:rPr>
              <w:t xml:space="preserve">2.</w:t>
            </w:r>
            <w:r>
              <w:rPr>
                <w:spacing w:val="-3"/>
                <w:sz w:val="20"/>
              </w:rPr>
              <w:tab/>
              <w:t xml:space="preserve">Die Ortsgruppe führt den Namen</w:t>
            </w:r>
            <w:r>
              <w:rPr>
                <w:spacing w:val="-3"/>
                <w:sz w:val="20"/>
              </w:rPr>
            </w:r>
            <w:r>
              <w:rPr>
                <w:spacing w:val="-3"/>
                <w:sz w:val="20"/>
              </w:rPr>
            </w:r>
          </w:p>
          <w:p w14:paraId="1D3E8A5B" w14:textId="77777777">
            <w:pPr>
              <w:pBdr/>
              <w:spacing/>
              <w:ind/>
              <w:rPr>
                <w:sz w:val="20"/>
              </w:rPr>
            </w:pPr>
            <w:r>
              <w:rPr>
                <w:sz w:val="20"/>
              </w:rPr>
            </w:r>
            <w:r>
              <w:rPr>
                <w:sz w:val="20"/>
              </w:rPr>
            </w:r>
            <w:r>
              <w:rPr>
                <w:sz w:val="20"/>
              </w:rPr>
            </w:r>
          </w:p>
          <w:p w14:paraId="034E9396" w14:textId="77777777">
            <w:pPr>
              <w:pBdr/>
              <w:spacing/>
              <w:ind/>
              <w:jc w:val="center"/>
              <w:rPr>
                <w:sz w:val="20"/>
              </w:rPr>
            </w:pPr>
            <w:r>
              <w:rPr>
                <w:sz w:val="20"/>
              </w:rPr>
              <w:t xml:space="preserve">Deutsche Lebens-Rettungs-Gesellschaft</w:t>
            </w:r>
            <w:r>
              <w:rPr>
                <w:sz w:val="20"/>
              </w:rPr>
            </w:r>
            <w:r>
              <w:rPr>
                <w:sz w:val="20"/>
              </w:rPr>
            </w:r>
          </w:p>
          <w:p w14:paraId="7880A2C0" w14:textId="77777777">
            <w:pPr>
              <w:pBdr/>
              <w:spacing/>
              <w:ind/>
              <w:jc w:val="center"/>
              <w:rPr>
                <w:sz w:val="20"/>
              </w:rPr>
            </w:pPr>
            <w:r>
              <w:rPr>
                <w:sz w:val="20"/>
              </w:rPr>
              <w:t xml:space="preserve">Landesverband Westfalen</w:t>
            </w:r>
            <w:r>
              <w:rPr>
                <w:sz w:val="20"/>
              </w:rPr>
            </w:r>
            <w:r>
              <w:rPr>
                <w:sz w:val="20"/>
              </w:rPr>
            </w:r>
          </w:p>
          <w:p w14:paraId="79F0A7F8" w14:textId="77777777">
            <w:pPr>
              <w:pBdr/>
              <w:spacing/>
              <w:ind/>
              <w:jc w:val="center"/>
              <w:rPr>
                <w:sz w:val="20"/>
              </w:rPr>
            </w:pPr>
            <w:r>
              <w:rPr>
                <w:sz w:val="20"/>
              </w:rPr>
              <w:t xml:space="preserve">Bezirk Hochstift Paderborn</w:t>
            </w:r>
            <w:r>
              <w:rPr>
                <w:sz w:val="20"/>
              </w:rPr>
            </w:r>
            <w:r>
              <w:rPr>
                <w:sz w:val="20"/>
              </w:rPr>
            </w:r>
          </w:p>
          <w:p w14:paraId="2068CE8E" w14:textId="77777777">
            <w:pPr>
              <w:pBdr/>
              <w:spacing/>
              <w:ind/>
              <w:jc w:val="center"/>
              <w:rPr>
                <w:sz w:val="20"/>
              </w:rPr>
            </w:pPr>
            <w:r>
              <w:rPr>
                <w:sz w:val="20"/>
              </w:rPr>
              <w:t xml:space="preserve">Ortsgruppe Paderborn e. V.</w:t>
            </w:r>
            <w:r>
              <w:rPr>
                <w:sz w:val="20"/>
              </w:rPr>
            </w:r>
            <w:r>
              <w:rPr>
                <w:sz w:val="20"/>
              </w:rPr>
            </w:r>
          </w:p>
          <w:p w14:paraId="6FC8E1FE" w14:textId="77777777">
            <w:pPr>
              <w:pBdr/>
              <w:spacing/>
              <w:ind w:hanging="340" w:left="340"/>
              <w:rPr>
                <w:sz w:val="20"/>
              </w:rPr>
            </w:pPr>
            <w:r>
              <w:rPr>
                <w:sz w:val="20"/>
              </w:rPr>
            </w:r>
            <w:r>
              <w:rPr>
                <w:sz w:val="20"/>
              </w:rPr>
            </w:r>
            <w:r>
              <w:rPr>
                <w:sz w:val="20"/>
              </w:rPr>
            </w:r>
          </w:p>
          <w:p w14:paraId="0892C743" w14:textId="77777777">
            <w:pPr>
              <w:pBdr/>
              <w:spacing/>
              <w:ind w:hanging="340" w:left="340"/>
              <w:rPr>
                <w:spacing w:val="-3"/>
                <w:sz w:val="20"/>
              </w:rPr>
            </w:pPr>
            <w:r>
              <w:rPr>
                <w:spacing w:val="-3"/>
                <w:sz w:val="20"/>
              </w:rPr>
              <w:tab/>
              <w:t xml:space="preserve">abgekürzt: DLRG Ortsgruppe Paderborn e. V.</w:t>
            </w:r>
            <w:r>
              <w:rPr>
                <w:spacing w:val="-3"/>
                <w:sz w:val="20"/>
              </w:rPr>
            </w:r>
            <w:r>
              <w:rPr>
                <w:spacing w:val="-3"/>
                <w:sz w:val="20"/>
              </w:rPr>
            </w:r>
          </w:p>
          <w:p w14:paraId="01F2FDBB" w14:textId="77777777">
            <w:pPr>
              <w:pBdr/>
              <w:spacing/>
              <w:ind/>
              <w:rPr>
                <w:spacing w:val="-3"/>
                <w:sz w:val="20"/>
              </w:rPr>
            </w:pPr>
            <w:r>
              <w:rPr>
                <w:spacing w:val="-3"/>
                <w:sz w:val="20"/>
              </w:rPr>
            </w:r>
            <w:r>
              <w:rPr>
                <w:spacing w:val="-3"/>
                <w:sz w:val="20"/>
              </w:rPr>
            </w:r>
            <w:r>
              <w:rPr>
                <w:spacing w:val="-3"/>
                <w:sz w:val="20"/>
              </w:rPr>
            </w:r>
          </w:p>
          <w:p w14:paraId="61FC9EBC" w14:textId="77777777">
            <w:pPr>
              <w:pBdr/>
              <w:spacing/>
              <w:ind w:hanging="340" w:left="340"/>
              <w:rPr>
                <w:spacing w:val="-3"/>
                <w:sz w:val="20"/>
              </w:rPr>
            </w:pPr>
            <w:r>
              <w:rPr>
                <w:spacing w:val="-3"/>
                <w:sz w:val="20"/>
              </w:rPr>
              <w:t xml:space="preserve">3.</w:t>
            </w:r>
            <w:r>
              <w:rPr>
                <w:spacing w:val="-3"/>
                <w:sz w:val="20"/>
              </w:rPr>
              <w:tab/>
            </w:r>
            <w:r>
              <w:rPr>
                <w:spacing w:val="-3"/>
                <w:sz w:val="20"/>
              </w:rPr>
              <w:t xml:space="preserve">Ihr Tätigkeitsgebiet umfasst im Lande NRW die Stadt Paderborn mit Ausnahme des Ortsteils Schloß Neuhaus.</w:t>
            </w:r>
            <w:r>
              <w:rPr>
                <w:spacing w:val="-3"/>
                <w:sz w:val="20"/>
              </w:rPr>
            </w:r>
            <w:r>
              <w:rPr>
                <w:spacing w:val="-3"/>
                <w:sz w:val="20"/>
              </w:rPr>
            </w:r>
          </w:p>
          <w:p w14:paraId="33628E28" w14:textId="77777777">
            <w:pPr>
              <w:pBdr/>
              <w:spacing/>
              <w:ind/>
              <w:rPr>
                <w:spacing w:val="-3"/>
                <w:sz w:val="20"/>
              </w:rPr>
            </w:pPr>
            <w:r>
              <w:rPr>
                <w:spacing w:val="-3"/>
                <w:sz w:val="20"/>
              </w:rPr>
            </w:r>
            <w:r>
              <w:rPr>
                <w:spacing w:val="-3"/>
                <w:sz w:val="20"/>
              </w:rPr>
            </w:r>
            <w:r>
              <w:rPr>
                <w:spacing w:val="-3"/>
                <w:sz w:val="20"/>
              </w:rPr>
            </w:r>
          </w:p>
          <w:p w14:paraId="66F468AC" w14:textId="77777777">
            <w:pPr>
              <w:pBdr/>
              <w:spacing/>
              <w:ind w:hanging="340" w:left="340"/>
              <w:rPr>
                <w:spacing w:val="-3"/>
                <w:sz w:val="20"/>
              </w:rPr>
            </w:pPr>
            <w:r>
              <w:rPr>
                <w:spacing w:val="-3"/>
                <w:sz w:val="20"/>
              </w:rPr>
              <w:t xml:space="preserve">4.</w:t>
            </w:r>
            <w:r>
              <w:rPr>
                <w:spacing w:val="-3"/>
                <w:sz w:val="20"/>
              </w:rPr>
              <w:tab/>
              <w:t xml:space="preserve">Vereinssitz der DLRG-Ortsgruppe Paderborn e. V. ist Paderborn.</w:t>
            </w:r>
            <w:r>
              <w:rPr>
                <w:spacing w:val="-3"/>
                <w:sz w:val="20"/>
              </w:rPr>
            </w:r>
            <w:r>
              <w:rPr>
                <w:spacing w:val="-3"/>
                <w:sz w:val="20"/>
              </w:rPr>
            </w:r>
          </w:p>
          <w:p w14:paraId="49608E03" w14:textId="77777777">
            <w:pPr>
              <w:pBdr/>
              <w:spacing/>
              <w:ind/>
              <w:rPr>
                <w:spacing w:val="-3"/>
                <w:sz w:val="20"/>
              </w:rPr>
            </w:pPr>
            <w:r>
              <w:rPr>
                <w:spacing w:val="-3"/>
                <w:sz w:val="20"/>
              </w:rPr>
            </w:r>
            <w:r>
              <w:rPr>
                <w:spacing w:val="-3"/>
                <w:sz w:val="20"/>
              </w:rPr>
            </w:r>
            <w:r>
              <w:rPr>
                <w:spacing w:val="-3"/>
                <w:sz w:val="20"/>
              </w:rPr>
            </w:r>
          </w:p>
          <w:p w14:paraId="1834E8C7" w14:textId="77777777">
            <w:pPr>
              <w:pBdr/>
              <w:spacing/>
              <w:ind w:hanging="340" w:left="340"/>
              <w:rPr>
                <w:spacing w:val="-3"/>
                <w:sz w:val="20"/>
              </w:rPr>
            </w:pPr>
            <w:r>
              <w:rPr>
                <w:spacing w:val="-3"/>
                <w:sz w:val="20"/>
              </w:rPr>
              <w:t xml:space="preserve">5.</w:t>
            </w:r>
            <w:r>
              <w:rPr>
                <w:spacing w:val="-3"/>
                <w:sz w:val="20"/>
              </w:rPr>
              <w:tab/>
              <w:t xml:space="preserve">Die DLRG Ortsgruppe Paderborn e. V. ist im Vereinsregister unter der Nummer VR 1251 beim Amtsgericht Paderborn eingetragen.</w:t>
            </w:r>
            <w:r>
              <w:rPr>
                <w:spacing w:val="-3"/>
                <w:sz w:val="20"/>
              </w:rPr>
            </w:r>
            <w:r>
              <w:rPr>
                <w:spacing w:val="-3"/>
                <w:sz w:val="20"/>
              </w:rPr>
            </w:r>
          </w:p>
          <w:p w14:paraId="40D2CC0C" w14:textId="77777777">
            <w:pPr>
              <w:pBdr/>
              <w:spacing/>
              <w:ind/>
              <w:rPr>
                <w:spacing w:val="-3"/>
                <w:sz w:val="20"/>
              </w:rPr>
            </w:pPr>
            <w:r>
              <w:rPr>
                <w:spacing w:val="-3"/>
                <w:sz w:val="20"/>
              </w:rPr>
            </w:r>
            <w:r>
              <w:rPr>
                <w:spacing w:val="-3"/>
                <w:sz w:val="20"/>
              </w:rPr>
            </w:r>
            <w:r>
              <w:rPr>
                <w:spacing w:val="-3"/>
                <w:sz w:val="20"/>
              </w:rPr>
            </w:r>
          </w:p>
          <w:p w14:paraId="71EAB336" w14:textId="77777777">
            <w:pPr>
              <w:pBdr/>
              <w:spacing/>
              <w:ind w:hanging="340" w:left="340"/>
              <w:rPr>
                <w:spacing w:val="-3"/>
                <w:sz w:val="20"/>
              </w:rPr>
            </w:pPr>
            <w:r>
              <w:rPr>
                <w:spacing w:val="-3"/>
                <w:sz w:val="20"/>
              </w:rPr>
              <w:t xml:space="preserve">6. </w:t>
            </w:r>
            <w:r>
              <w:rPr>
                <w:spacing w:val="-3"/>
                <w:sz w:val="20"/>
              </w:rPr>
              <w:tab/>
              <w:t xml:space="preserve">Das Geschäftsjahr ist das Kalenderjahr.</w:t>
            </w:r>
            <w:r>
              <w:rPr>
                <w:spacing w:val="-3"/>
                <w:sz w:val="20"/>
              </w:rPr>
            </w:r>
            <w:r>
              <w:rPr>
                <w:spacing w:val="-3"/>
                <w:sz w:val="20"/>
              </w:rPr>
            </w:r>
          </w:p>
          <w:p w14:paraId="53EA0A10"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5490F3EF" w14:textId="77777777">
            <w:pPr>
              <w:pBdr/>
              <w:spacing/>
              <w:ind/>
              <w:jc w:val="center"/>
              <w:rPr>
                <w:sz w:val="20"/>
              </w:rPr>
            </w:pPr>
            <w:r>
              <w:rPr>
                <w:sz w:val="20"/>
              </w:rPr>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57EAF5C8" w14:textId="77777777">
            <w:pPr>
              <w:pBdr/>
              <w:spacing/>
              <w:ind/>
              <w:rPr>
                <w:sz w:val="20"/>
              </w:rPr>
            </w:pPr>
            <w:r>
              <w:rPr>
                <w:sz w:val="20"/>
              </w:rPr>
              <w:t xml:space="preserve">§ 1</w:t>
            </w:r>
            <w:r>
              <w:rPr>
                <w:sz w:val="20"/>
              </w:rPr>
            </w:r>
            <w:r>
              <w:rPr>
                <w:sz w:val="20"/>
              </w:rPr>
            </w:r>
          </w:p>
          <w:p w14:paraId="6BE3F150" w14:textId="77777777">
            <w:pPr>
              <w:pBdr/>
              <w:spacing/>
              <w:ind/>
              <w:rPr>
                <w:sz w:val="20"/>
              </w:rPr>
            </w:pPr>
            <w:r>
              <w:rPr>
                <w:sz w:val="20"/>
              </w:rPr>
              <w:t xml:space="preserve">unverändert</w:t>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7713FF12"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552D45C8" w14:textId="77777777">
            <w:pPr>
              <w:pBdr/>
              <w:spacing/>
              <w:ind/>
              <w:jc w:val="center"/>
              <w:rPr>
                <w:sz w:val="20"/>
              </w:rPr>
            </w:pPr>
            <w:r>
              <w:rPr>
                <w:b/>
                <w:spacing w:val="-3"/>
                <w:sz w:val="20"/>
              </w:rPr>
              <w:t xml:space="preserve">II. Zweck</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44DAE764" w14:textId="77777777">
            <w:pPr>
              <w:pBdr/>
              <w:spacing/>
              <w:ind/>
              <w:rPr>
                <w:sz w:val="20"/>
              </w:rPr>
            </w:pPr>
            <w:r>
              <w:rPr>
                <w:sz w:val="20"/>
              </w:rPr>
            </w:r>
            <w:r>
              <w:rPr>
                <w:sz w:val="20"/>
              </w:rPr>
            </w:r>
            <w:r>
              <w:rPr>
                <w:sz w:val="20"/>
              </w:rPr>
            </w:r>
          </w:p>
        </w:tc>
      </w:tr>
      <w:tr>
        <w:trPr/>
        <w:tc>
          <w:tcPr>
            <w:tcBorders>
              <w:top w:val="single" w:color="auto" w:sz="4" w:space="0"/>
              <w:right w:val="single" w:color="auto" w:sz="4" w:space="0"/>
            </w:tcBorders>
            <w:tcW w:w="5529" w:type="dxa"/>
            <w:textDirection w:val="lrTb"/>
            <w:noWrap w:val="false"/>
          </w:tcPr>
          <w:p w14:paraId="1CB470E8" w14:textId="77777777">
            <w:pPr>
              <w:pBdr/>
              <w:spacing/>
              <w:ind w:hanging="340" w:left="340"/>
              <w:rPr>
                <w:bCs/>
                <w:spacing w:val="-3"/>
                <w:sz w:val="20"/>
              </w:rPr>
            </w:pPr>
            <w:r>
              <w:rPr>
                <w:b/>
                <w:bCs/>
                <w:spacing w:val="-3"/>
                <w:sz w:val="20"/>
                <w:u w:val="single"/>
              </w:rPr>
              <w:t xml:space="preserve">§ 2</w:t>
            </w:r>
            <w:r>
              <w:rPr>
                <w:b/>
                <w:bCs/>
                <w:spacing w:val="-3"/>
                <w:sz w:val="20"/>
                <w:u w:val="single"/>
              </w:rPr>
              <w:tab/>
              <w:t xml:space="preserve">Zweck</w:t>
            </w:r>
            <w:r>
              <w:rPr>
                <w:bCs/>
                <w:spacing w:val="-3"/>
                <w:sz w:val="20"/>
              </w:rPr>
            </w:r>
            <w:r>
              <w:rPr>
                <w:bCs/>
                <w:spacing w:val="-3"/>
                <w:sz w:val="20"/>
              </w:rPr>
            </w:r>
          </w:p>
          <w:p w14:paraId="515C2FA0" w14:textId="77777777">
            <w:pPr>
              <w:pBdr/>
              <w:spacing/>
              <w:ind w:hanging="340" w:left="340"/>
              <w:rPr>
                <w:sz w:val="20"/>
              </w:rPr>
            </w:pPr>
            <w:r>
              <w:rPr>
                <w:sz w:val="20"/>
              </w:rPr>
              <w:t xml:space="preserve">1.</w:t>
            </w:r>
            <w:r>
              <w:rPr>
                <w:sz w:val="20"/>
              </w:rPr>
              <w:tab/>
            </w:r>
            <w:r>
              <w:rPr>
                <w:sz w:val="20"/>
              </w:rPr>
              <w:t xml:space="preserve">Die vordringliche Aufgabe der DLRG-Ortsgruppe Paderborn e. V. ist di</w:t>
            </w:r>
            <w:r>
              <w:rPr>
                <w:sz w:val="20"/>
              </w:rPr>
              <w:t xml:space="preserve">e Schaffung und Förderung aller Einrichtungen und Maßnahmen, die der Bekämpfung des Ertrinkungstodes dienen (Förderung der Rettung aus Lebensgefahr) sowie die Förderung des Sports und der allgemeinen Jugendarbeit, insbesondere der sportlichen Jugendarbeit.</w:t>
            </w:r>
            <w:r>
              <w:rPr>
                <w:sz w:val="20"/>
              </w:rPr>
            </w:r>
            <w:r>
              <w:rPr>
                <w:sz w:val="20"/>
              </w:rPr>
            </w:r>
          </w:p>
          <w:p w14:paraId="589BE191" w14:textId="77777777">
            <w:pPr>
              <w:pBdr/>
              <w:spacing/>
              <w:ind/>
              <w:rPr>
                <w:sz w:val="20"/>
              </w:rPr>
            </w:pPr>
            <w:r>
              <w:rPr>
                <w:sz w:val="20"/>
              </w:rPr>
            </w:r>
            <w:r>
              <w:rPr>
                <w:sz w:val="20"/>
              </w:rPr>
            </w:r>
            <w:r>
              <w:rPr>
                <w:sz w:val="20"/>
              </w:rPr>
            </w:r>
          </w:p>
          <w:p w14:paraId="6F296CB6" w14:textId="77777777">
            <w:pPr>
              <w:pBdr/>
              <w:spacing/>
              <w:ind w:hanging="340" w:left="340"/>
              <w:rPr>
                <w:sz w:val="20"/>
              </w:rPr>
            </w:pPr>
            <w:r>
              <w:rPr>
                <w:sz w:val="20"/>
              </w:rPr>
              <w:t xml:space="preserve">2.</w:t>
            </w:r>
            <w:r>
              <w:rPr>
                <w:sz w:val="20"/>
              </w:rPr>
              <w:tab/>
              <w:t xml:space="preserve">Zu den Kernaufgaben nach Abs. 1 gehören insbesondere:</w:t>
            </w:r>
            <w:r>
              <w:rPr>
                <w:sz w:val="20"/>
              </w:rPr>
            </w:r>
            <w:r>
              <w:rPr>
                <w:sz w:val="20"/>
              </w:rPr>
            </w:r>
          </w:p>
          <w:p w14:paraId="233C77AF" w14:textId="77777777">
            <w:pPr>
              <w:pBdr/>
              <w:spacing/>
              <w:ind w:hanging="340" w:left="680"/>
              <w:rPr>
                <w:sz w:val="20"/>
              </w:rPr>
            </w:pPr>
            <w:r>
              <w:rPr>
                <w:sz w:val="20"/>
              </w:rPr>
              <w:t xml:space="preserve">a)</w:t>
            </w:r>
            <w:r>
              <w:rPr>
                <w:sz w:val="20"/>
              </w:rPr>
              <w:tab/>
            </w:r>
            <w:r>
              <w:rPr>
                <w:sz w:val="20"/>
              </w:rPr>
              <w:t xml:space="preserve">frühzeitige und fortgesetzte Information über Gefahren im und am Wasser sowie über sicherheitsbewusstes Verhalten,</w:t>
            </w:r>
            <w:r>
              <w:rPr>
                <w:sz w:val="20"/>
              </w:rPr>
            </w:r>
            <w:r>
              <w:rPr>
                <w:sz w:val="20"/>
              </w:rPr>
            </w:r>
          </w:p>
          <w:p w14:paraId="61C827E6" w14:textId="77777777">
            <w:pPr>
              <w:pBdr/>
              <w:spacing/>
              <w:ind w:hanging="340" w:left="680"/>
              <w:rPr>
                <w:sz w:val="20"/>
              </w:rPr>
            </w:pPr>
            <w:r>
              <w:rPr>
                <w:sz w:val="20"/>
              </w:rPr>
              <w:t xml:space="preserve">b)</w:t>
            </w:r>
            <w:r>
              <w:rPr>
                <w:sz w:val="20"/>
              </w:rPr>
              <w:tab/>
              <w:t xml:space="preserve">Ausbildung im Schwimmen und in der Selbstrettung,</w:t>
            </w:r>
            <w:r>
              <w:rPr>
                <w:sz w:val="20"/>
              </w:rPr>
            </w:r>
            <w:r>
              <w:rPr>
                <w:sz w:val="20"/>
              </w:rPr>
            </w:r>
          </w:p>
          <w:p w14:paraId="56AF8CA7" w14:textId="77777777">
            <w:pPr>
              <w:pBdr/>
              <w:spacing/>
              <w:ind w:hanging="340" w:left="680"/>
              <w:rPr>
                <w:sz w:val="20"/>
              </w:rPr>
            </w:pPr>
            <w:r>
              <w:rPr>
                <w:sz w:val="20"/>
              </w:rPr>
              <w:t xml:space="preserve">c)</w:t>
            </w:r>
            <w:r>
              <w:rPr>
                <w:sz w:val="20"/>
              </w:rPr>
              <w:tab/>
              <w:t xml:space="preserve">Ausbildung im Rettungsschwimmen,</w:t>
            </w:r>
            <w:r>
              <w:rPr>
                <w:sz w:val="20"/>
              </w:rPr>
            </w:r>
            <w:r>
              <w:rPr>
                <w:sz w:val="20"/>
              </w:rPr>
            </w:r>
          </w:p>
          <w:p w14:paraId="27B3C44D" w14:textId="77777777">
            <w:pPr>
              <w:pBdr/>
              <w:spacing/>
              <w:ind w:hanging="340" w:left="680"/>
              <w:rPr>
                <w:sz w:val="20"/>
              </w:rPr>
            </w:pPr>
            <w:r>
              <w:rPr>
                <w:sz w:val="20"/>
              </w:rPr>
              <w:t xml:space="preserve">d)</w:t>
            </w:r>
            <w:r>
              <w:rPr>
                <w:sz w:val="20"/>
              </w:rPr>
              <w:tab/>
            </w:r>
            <w:r>
              <w:rPr>
                <w:sz w:val="20"/>
              </w:rPr>
              <w:t xml:space="preserve">Weiterqualifizierung von Rettungsschwimmern für Ausbildung und Einsatz,</w:t>
            </w:r>
            <w:r>
              <w:rPr>
                <w:sz w:val="20"/>
              </w:rPr>
            </w:r>
            <w:r>
              <w:rPr>
                <w:sz w:val="20"/>
              </w:rPr>
            </w:r>
          </w:p>
          <w:p w14:paraId="367E8B73" w14:textId="77777777">
            <w:pPr>
              <w:pBdr/>
              <w:spacing/>
              <w:ind w:hanging="340" w:left="680"/>
              <w:rPr>
                <w:sz w:val="20"/>
              </w:rPr>
            </w:pPr>
            <w:r>
              <w:rPr>
                <w:sz w:val="20"/>
              </w:rPr>
              <w:t xml:space="preserve">e)</w:t>
            </w:r>
            <w:r>
              <w:rPr>
                <w:sz w:val="20"/>
              </w:rPr>
              <w:tab/>
              <w:t xml:space="preserve">Organisation und Durchführung eines flächendeckenden Wasserrettungsdiensts im Rahmen und als Teil der allgemeinen Gefahrenabwehr von Bund, Ländern und Gemeinden.</w:t>
            </w:r>
            <w:r>
              <w:rPr>
                <w:sz w:val="20"/>
              </w:rPr>
            </w:r>
            <w:r>
              <w:rPr>
                <w:sz w:val="20"/>
              </w:rPr>
            </w:r>
          </w:p>
          <w:p w14:paraId="2FB88D93" w14:textId="77777777">
            <w:pPr>
              <w:pBdr/>
              <w:spacing/>
              <w:ind w:hanging="340" w:left="340"/>
              <w:rPr>
                <w:sz w:val="20"/>
                <w:u w:val="single"/>
              </w:rPr>
            </w:pPr>
            <w:r>
              <w:rPr>
                <w:sz w:val="20"/>
                <w:u w:val="single"/>
              </w:rPr>
            </w:r>
            <w:r>
              <w:rPr>
                <w:sz w:val="20"/>
                <w:u w:val="single"/>
              </w:rPr>
            </w:r>
            <w:r>
              <w:rPr>
                <w:sz w:val="20"/>
                <w:u w:val="single"/>
              </w:rPr>
            </w:r>
          </w:p>
          <w:p w14:paraId="561C0F3A" w14:textId="77777777">
            <w:pPr>
              <w:pBdr/>
              <w:spacing/>
              <w:ind w:hanging="340" w:left="340"/>
              <w:rPr>
                <w:sz w:val="20"/>
              </w:rPr>
            </w:pPr>
            <w:r>
              <w:rPr>
                <w:sz w:val="20"/>
              </w:rPr>
              <w:t xml:space="preserve">3.     Eine weitere bedeutende Aufgabe der DLRG Ortsgruppe Paderborn e. V. ist die Kinder- und Jugendverbandsarbeit und die Nachwuchsförderung. </w:t>
            </w:r>
            <w:r>
              <w:rPr>
                <w:sz w:val="20"/>
              </w:rPr>
            </w:r>
            <w:r>
              <w:rPr>
                <w:sz w:val="20"/>
              </w:rPr>
            </w:r>
          </w:p>
          <w:p w14:paraId="0D810136" w14:textId="77777777">
            <w:pPr>
              <w:pBdr/>
              <w:spacing/>
              <w:ind w:hanging="340" w:left="340"/>
              <w:rPr>
                <w:sz w:val="20"/>
              </w:rPr>
            </w:pPr>
            <w:r>
              <w:rPr>
                <w:sz w:val="20"/>
              </w:rPr>
            </w:r>
            <w:r>
              <w:rPr>
                <w:sz w:val="20"/>
              </w:rPr>
            </w:r>
            <w:r>
              <w:rPr>
                <w:sz w:val="20"/>
              </w:rPr>
            </w:r>
          </w:p>
          <w:p w14:paraId="29181FA1" w14:textId="77777777">
            <w:pPr>
              <w:pBdr/>
              <w:spacing/>
              <w:ind w:hanging="340" w:left="340"/>
              <w:rPr>
                <w:spacing w:val="-3"/>
                <w:sz w:val="20"/>
              </w:rPr>
            </w:pPr>
            <w:r>
              <w:rPr>
                <w:sz w:val="20"/>
              </w:rPr>
              <w:t xml:space="preserve">4. </w:t>
            </w:r>
            <w:r>
              <w:rPr>
                <w:sz w:val="20"/>
              </w:rPr>
              <w:tab/>
              <w:t xml:space="preserve">Zu den Aufgaben gehören auch die</w:t>
            </w:r>
            <w:r>
              <w:rPr>
                <w:spacing w:val="-3"/>
                <w:sz w:val="20"/>
              </w:rPr>
            </w:r>
            <w:r>
              <w:rPr>
                <w:spacing w:val="-3"/>
                <w:sz w:val="20"/>
              </w:rPr>
            </w:r>
          </w:p>
          <w:p w14:paraId="1D822102" w14:textId="77777777">
            <w:pPr>
              <w:pBdr/>
              <w:spacing/>
              <w:ind w:hanging="340" w:left="680"/>
              <w:rPr>
                <w:sz w:val="20"/>
              </w:rPr>
            </w:pPr>
            <w:r>
              <w:rPr>
                <w:sz w:val="20"/>
              </w:rPr>
              <w:t xml:space="preserve">a)</w:t>
            </w:r>
            <w:r>
              <w:rPr>
                <w:sz w:val="20"/>
              </w:rPr>
              <w:tab/>
              <w:t xml:space="preserve">Aus- und Fortbildung in Erster Hilfe und im Sanitätswesen,</w:t>
            </w:r>
            <w:r>
              <w:rPr>
                <w:sz w:val="20"/>
              </w:rPr>
            </w:r>
            <w:r>
              <w:rPr>
                <w:sz w:val="20"/>
              </w:rPr>
            </w:r>
          </w:p>
          <w:p w14:paraId="24390213" w14:textId="77777777">
            <w:pPr>
              <w:pBdr/>
              <w:spacing/>
              <w:ind w:hanging="340" w:left="680"/>
              <w:rPr>
                <w:sz w:val="20"/>
              </w:rPr>
            </w:pPr>
            <w:r>
              <w:rPr>
                <w:sz w:val="20"/>
              </w:rPr>
              <w:t xml:space="preserve">b)</w:t>
            </w:r>
            <w:r>
              <w:rPr>
                <w:sz w:val="20"/>
              </w:rPr>
              <w:tab/>
              <w:t xml:space="preserve">Mitwirkung bei der Abwehr und Bekämpfung von Großschadensereignissen am und im Wasser,</w:t>
            </w:r>
            <w:r>
              <w:rPr>
                <w:sz w:val="20"/>
              </w:rPr>
            </w:r>
            <w:r>
              <w:rPr>
                <w:sz w:val="20"/>
              </w:rPr>
            </w:r>
          </w:p>
          <w:p w14:paraId="3A115D28" w14:textId="77777777">
            <w:pPr>
              <w:pBdr/>
              <w:spacing/>
              <w:ind w:hanging="340" w:left="680"/>
              <w:rPr>
                <w:sz w:val="20"/>
              </w:rPr>
            </w:pPr>
            <w:r>
              <w:rPr>
                <w:sz w:val="20"/>
              </w:rPr>
              <w:t xml:space="preserve">c)</w:t>
            </w:r>
            <w:r>
              <w:rPr>
                <w:sz w:val="20"/>
              </w:rPr>
              <w:tab/>
              <w:t xml:space="preserve">Unterstützung und Gestaltung freizeitbezogener Maßnahmen am, im und auf dem Wasser,</w:t>
            </w:r>
            <w:r>
              <w:rPr>
                <w:sz w:val="20"/>
              </w:rPr>
            </w:r>
            <w:r>
              <w:rPr>
                <w:sz w:val="20"/>
              </w:rPr>
            </w:r>
          </w:p>
          <w:p w14:paraId="472FA198" w14:textId="77777777">
            <w:pPr>
              <w:pBdr/>
              <w:spacing/>
              <w:ind w:hanging="340" w:left="680"/>
              <w:rPr>
                <w:sz w:val="20"/>
              </w:rPr>
            </w:pPr>
            <w:r>
              <w:rPr>
                <w:sz w:val="20"/>
              </w:rPr>
              <w:t xml:space="preserve">d)</w:t>
            </w:r>
            <w:r>
              <w:rPr>
                <w:sz w:val="20"/>
              </w:rPr>
              <w:tab/>
              <w:t xml:space="preserve">Förderung des Sports,</w:t>
            </w:r>
            <w:r>
              <w:rPr>
                <w:sz w:val="20"/>
              </w:rPr>
            </w:r>
            <w:r>
              <w:rPr>
                <w:sz w:val="20"/>
              </w:rPr>
            </w:r>
          </w:p>
          <w:p w14:paraId="09572ACD" w14:textId="77777777">
            <w:pPr>
              <w:pBdr/>
              <w:spacing/>
              <w:ind w:hanging="340" w:left="680"/>
              <w:rPr>
                <w:sz w:val="20"/>
              </w:rPr>
            </w:pPr>
            <w:r>
              <w:rPr>
                <w:sz w:val="20"/>
              </w:rPr>
              <w:t xml:space="preserve">e)</w:t>
            </w:r>
            <w:r>
              <w:rPr>
                <w:sz w:val="20"/>
              </w:rPr>
              <w:tab/>
              <w:t xml:space="preserve">Durchführung rettungssportlicher Übungen und Wettkämpfe,</w:t>
            </w:r>
            <w:r>
              <w:rPr>
                <w:sz w:val="20"/>
              </w:rPr>
            </w:r>
            <w:r>
              <w:rPr>
                <w:sz w:val="20"/>
              </w:rPr>
            </w:r>
          </w:p>
          <w:p w14:paraId="7011A122" w14:textId="77777777">
            <w:pPr>
              <w:pBdr/>
              <w:spacing/>
              <w:ind w:hanging="340" w:left="680"/>
              <w:rPr>
                <w:sz w:val="20"/>
              </w:rPr>
            </w:pPr>
            <w:r>
              <w:rPr>
                <w:sz w:val="20"/>
              </w:rPr>
              <w:t xml:space="preserve">f)</w:t>
            </w:r>
            <w:r>
              <w:rPr>
                <w:sz w:val="20"/>
              </w:rPr>
              <w:tab/>
              <w:t xml:space="preserve">Aus- und Fortbildung ehrenamtlicher Mitarbeiter, insbesondere auch in den Bereichen Führung, Organisation und Verwaltung,</w:t>
            </w:r>
            <w:r>
              <w:rPr>
                <w:sz w:val="20"/>
              </w:rPr>
            </w:r>
            <w:r>
              <w:rPr>
                <w:sz w:val="20"/>
              </w:rPr>
            </w:r>
          </w:p>
          <w:p w14:paraId="6F5F8B10" w14:textId="77777777">
            <w:pPr>
              <w:pBdr/>
              <w:spacing/>
              <w:ind w:hanging="340" w:left="680"/>
              <w:rPr>
                <w:sz w:val="20"/>
              </w:rPr>
            </w:pPr>
            <w:r>
              <w:rPr>
                <w:sz w:val="20"/>
              </w:rPr>
              <w:t xml:space="preserve">g)</w:t>
            </w:r>
            <w:r>
              <w:rPr>
                <w:sz w:val="20"/>
              </w:rPr>
              <w:tab/>
              <w:t xml:space="preserve">Entwicklung und Prüfung von Rettungsgeräten und Rettungseinrichtungen, sowie die wissenschaftliche Forschung auf dem Gebiet der Wasserrettung,</w:t>
            </w:r>
            <w:r>
              <w:rPr>
                <w:sz w:val="20"/>
              </w:rPr>
            </w:r>
            <w:r>
              <w:rPr>
                <w:sz w:val="20"/>
              </w:rPr>
            </w:r>
          </w:p>
          <w:p w14:paraId="3F66CC70" w14:textId="77777777">
            <w:pPr>
              <w:pBdr/>
              <w:spacing/>
              <w:ind w:hanging="340" w:left="680"/>
              <w:rPr>
                <w:sz w:val="20"/>
              </w:rPr>
            </w:pPr>
            <w:r>
              <w:rPr>
                <w:sz w:val="20"/>
              </w:rPr>
              <w:t xml:space="preserve">h)</w:t>
            </w:r>
            <w:r>
              <w:rPr>
                <w:sz w:val="20"/>
              </w:rPr>
              <w:tab/>
              <w:t xml:space="preserve">Zusammenarbeit mit in- und ausländischen Organisationen und Institutionen,</w:t>
            </w:r>
            <w:r>
              <w:rPr>
                <w:sz w:val="20"/>
              </w:rPr>
            </w:r>
            <w:r>
              <w:rPr>
                <w:sz w:val="20"/>
              </w:rPr>
            </w:r>
          </w:p>
          <w:p w14:paraId="65BDC69E" w14:textId="77777777">
            <w:pPr>
              <w:pBdr/>
              <w:spacing/>
              <w:ind w:hanging="340" w:left="680"/>
              <w:rPr>
                <w:sz w:val="20"/>
              </w:rPr>
            </w:pPr>
            <w:r>
              <w:rPr>
                <w:sz w:val="20"/>
              </w:rPr>
              <w:t xml:space="preserve">i)</w:t>
            </w:r>
            <w:r>
              <w:rPr>
                <w:sz w:val="20"/>
              </w:rPr>
              <w:tab/>
              <w:t xml:space="preserve">Zusammenarbeit mit Landesbehörden und -organisationen</w:t>
            </w:r>
            <w:r>
              <w:rPr>
                <w:sz w:val="20"/>
              </w:rPr>
            </w:r>
            <w:r>
              <w:rPr>
                <w:sz w:val="20"/>
              </w:rPr>
            </w:r>
          </w:p>
          <w:p w14:paraId="3C7984C0" w14:textId="77777777">
            <w:pPr>
              <w:pBdr/>
              <w:spacing/>
              <w:ind/>
              <w:rPr>
                <w:sz w:val="20"/>
              </w:rPr>
            </w:pPr>
            <w:r>
              <w:rPr>
                <w:sz w:val="20"/>
              </w:rPr>
            </w:r>
            <w:r>
              <w:rPr>
                <w:sz w:val="20"/>
              </w:rPr>
            </w:r>
            <w:r>
              <w:rPr>
                <w:sz w:val="20"/>
              </w:rPr>
            </w:r>
          </w:p>
          <w:p w14:paraId="1CE67C10" w14:textId="77777777">
            <w:pPr>
              <w:pBdr/>
              <w:spacing/>
              <w:ind w:hanging="340" w:left="340"/>
              <w:rPr>
                <w:sz w:val="20"/>
              </w:rPr>
            </w:pPr>
            <w:r>
              <w:rPr>
                <w:sz w:val="20"/>
              </w:rPr>
              <w:t xml:space="preserve">5.   Die </w:t>
            </w:r>
            <w:r>
              <w:rPr>
                <w:spacing w:val="-3"/>
                <w:sz w:val="20"/>
              </w:rPr>
              <w:t xml:space="preserve">DLRG Ortsgruppe Paderborn e.  V.</w:t>
            </w:r>
            <w:r>
              <w:rPr>
                <w:sz w:val="20"/>
              </w:rPr>
              <w:t xml:space="preserve"> vertritt die Grundsätze religiöser und weltanschaulicher Toleranz, sowie der Überparteilichkeit. Die DLRG tritt rassistischen, verfassungs- und fremdenfeindlichen Bestrebungen entgegen.</w:t>
            </w:r>
            <w:r>
              <w:rPr>
                <w:sz w:val="20"/>
              </w:rPr>
            </w:r>
            <w:r>
              <w:rPr>
                <w:sz w:val="20"/>
              </w:rPr>
            </w:r>
          </w:p>
          <w:p w14:paraId="51324223" w14:textId="77777777">
            <w:pPr>
              <w:pBdr/>
              <w:spacing/>
              <w:ind/>
              <w:rPr>
                <w:sz w:val="20"/>
              </w:rPr>
            </w:pPr>
            <w:r>
              <w:rPr>
                <w:sz w:val="20"/>
              </w:rPr>
            </w:r>
            <w:r>
              <w:rPr>
                <w:sz w:val="20"/>
              </w:rPr>
            </w:r>
            <w:r>
              <w:rPr>
                <w:sz w:val="20"/>
              </w:rPr>
            </w:r>
          </w:p>
          <w:p w14:paraId="102007C4" w14:textId="77777777">
            <w:pPr>
              <w:pBdr/>
              <w:spacing/>
              <w:ind/>
              <w:rPr>
                <w:sz w:val="20"/>
              </w:rPr>
            </w:pPr>
            <w:r>
              <w:rPr>
                <w:sz w:val="20"/>
              </w:rPr>
              <w:t xml:space="preserve">6.</w:t>
            </w:r>
            <w:r>
              <w:rPr>
                <w:sz w:val="20"/>
              </w:rPr>
              <w:tab/>
              <w:t xml:space="preserve">Die DLRG Ortsgruppe Paderborn e. V. kann ein Verbandsorgan herausgeben.</w:t>
            </w:r>
            <w:r>
              <w:rPr>
                <w:sz w:val="20"/>
              </w:rPr>
            </w:r>
            <w:r>
              <w:rPr>
                <w:sz w:val="20"/>
              </w:rPr>
            </w:r>
          </w:p>
        </w:tc>
        <w:tc>
          <w:tcPr>
            <w:tcBorders>
              <w:top w:val="single" w:color="auto" w:sz="4" w:space="0"/>
              <w:left w:val="single" w:color="auto" w:sz="4" w:space="0"/>
              <w:right w:val="single" w:color="auto" w:sz="4" w:space="0"/>
            </w:tcBorders>
            <w:tcW w:w="5670" w:type="dxa"/>
            <w:textDirection w:val="lrTb"/>
            <w:noWrap w:val="false"/>
          </w:tcPr>
          <w:p w14:paraId="37D6B5E2" w14:textId="77777777">
            <w:pPr>
              <w:pBdr/>
              <w:spacing/>
              <w:ind/>
              <w:jc w:val="center"/>
              <w:rPr>
                <w:sz w:val="20"/>
              </w:rPr>
            </w:pPr>
            <w:r>
              <w:rPr>
                <w:sz w:val="20"/>
              </w:rPr>
            </w:r>
            <w:r>
              <w:rPr>
                <w:sz w:val="20"/>
              </w:rPr>
            </w:r>
            <w:r>
              <w:rPr>
                <w:sz w:val="20"/>
              </w:rPr>
            </w:r>
          </w:p>
          <w:p w14:paraId="430C641C" w14:textId="77777777">
            <w:pPr>
              <w:pBdr/>
              <w:spacing/>
              <w:ind/>
              <w:jc w:val="center"/>
              <w:rPr>
                <w:sz w:val="20"/>
              </w:rPr>
            </w:pPr>
            <w:r>
              <w:rPr>
                <w:sz w:val="20"/>
              </w:rPr>
            </w:r>
            <w:r>
              <w:rPr>
                <w:sz w:val="20"/>
              </w:rPr>
            </w:r>
            <w:r>
              <w:rPr>
                <w:sz w:val="20"/>
              </w:rPr>
            </w:r>
          </w:p>
          <w:p w14:paraId="4D696B2D" w14:textId="77777777">
            <w:pPr>
              <w:pBdr/>
              <w:spacing/>
              <w:ind/>
              <w:jc w:val="center"/>
              <w:rPr>
                <w:sz w:val="20"/>
              </w:rPr>
            </w:pPr>
            <w:r>
              <w:rPr>
                <w:sz w:val="20"/>
              </w:rPr>
            </w:r>
            <w:r>
              <w:rPr>
                <w:sz w:val="20"/>
              </w:rPr>
            </w:r>
            <w:r>
              <w:rPr>
                <w:sz w:val="20"/>
              </w:rPr>
            </w:r>
          </w:p>
          <w:p w14:paraId="6041717E" w14:textId="77777777">
            <w:pPr>
              <w:pBdr/>
              <w:spacing/>
              <w:ind/>
              <w:jc w:val="center"/>
              <w:rPr>
                <w:sz w:val="20"/>
              </w:rPr>
            </w:pPr>
            <w:r>
              <w:rPr>
                <w:sz w:val="20"/>
              </w:rPr>
            </w:r>
            <w:r>
              <w:rPr>
                <w:sz w:val="20"/>
              </w:rPr>
            </w:r>
            <w:r>
              <w:rPr>
                <w:sz w:val="20"/>
              </w:rPr>
            </w:r>
          </w:p>
          <w:p w14:paraId="49ABC7F0" w14:textId="77777777">
            <w:pPr>
              <w:pBdr/>
              <w:spacing/>
              <w:ind/>
              <w:jc w:val="center"/>
              <w:rPr>
                <w:sz w:val="20"/>
              </w:rPr>
            </w:pPr>
            <w:r>
              <w:rPr>
                <w:sz w:val="20"/>
              </w:rPr>
            </w:r>
            <w:r>
              <w:rPr>
                <w:sz w:val="20"/>
              </w:rPr>
            </w:r>
            <w:r>
              <w:rPr>
                <w:sz w:val="20"/>
              </w:rPr>
            </w:r>
          </w:p>
          <w:p w14:paraId="5E2221DF" w14:textId="77777777">
            <w:pPr>
              <w:pBdr/>
              <w:spacing/>
              <w:ind/>
              <w:jc w:val="center"/>
              <w:rPr>
                <w:sz w:val="20"/>
              </w:rPr>
            </w:pPr>
            <w:r>
              <w:rPr>
                <w:sz w:val="20"/>
              </w:rPr>
            </w:r>
            <w:r>
              <w:rPr>
                <w:sz w:val="20"/>
              </w:rPr>
            </w:r>
            <w:r>
              <w:rPr>
                <w:sz w:val="20"/>
              </w:rPr>
            </w:r>
          </w:p>
          <w:p w14:paraId="5E7A4020" w14:textId="77777777">
            <w:pPr>
              <w:pBdr/>
              <w:spacing/>
              <w:ind/>
              <w:jc w:val="center"/>
              <w:rPr>
                <w:sz w:val="20"/>
              </w:rPr>
            </w:pPr>
            <w:r>
              <w:rPr>
                <w:sz w:val="20"/>
              </w:rPr>
            </w:r>
            <w:r>
              <w:rPr>
                <w:sz w:val="20"/>
              </w:rPr>
            </w:r>
            <w:r>
              <w:rPr>
                <w:sz w:val="20"/>
              </w:rPr>
            </w:r>
          </w:p>
          <w:p w14:paraId="12FAFCD8" w14:textId="77777777">
            <w:pPr>
              <w:pBdr/>
              <w:spacing/>
              <w:ind/>
              <w:jc w:val="center"/>
              <w:rPr>
                <w:sz w:val="20"/>
              </w:rPr>
            </w:pPr>
            <w:r>
              <w:rPr>
                <w:sz w:val="20"/>
              </w:rPr>
            </w:r>
            <w:r>
              <w:rPr>
                <w:sz w:val="20"/>
              </w:rPr>
            </w:r>
            <w:r>
              <w:rPr>
                <w:sz w:val="20"/>
              </w:rPr>
            </w:r>
          </w:p>
          <w:p w14:paraId="41C2AF8E" w14:textId="77777777">
            <w:pPr>
              <w:pBdr/>
              <w:spacing/>
              <w:ind/>
              <w:jc w:val="center"/>
              <w:rPr>
                <w:sz w:val="20"/>
              </w:rPr>
            </w:pPr>
            <w:r>
              <w:rPr>
                <w:sz w:val="20"/>
              </w:rPr>
            </w:r>
            <w:r>
              <w:rPr>
                <w:sz w:val="20"/>
              </w:rPr>
            </w:r>
            <w:r>
              <w:rPr>
                <w:sz w:val="20"/>
              </w:rPr>
            </w:r>
          </w:p>
          <w:p w14:paraId="64D5A031" w14:textId="77777777">
            <w:pPr>
              <w:pBdr/>
              <w:spacing/>
              <w:ind/>
              <w:jc w:val="center"/>
              <w:rPr>
                <w:sz w:val="20"/>
              </w:rPr>
            </w:pPr>
            <w:r>
              <w:rPr>
                <w:sz w:val="20"/>
              </w:rPr>
            </w:r>
            <w:r>
              <w:rPr>
                <w:sz w:val="20"/>
              </w:rPr>
            </w:r>
            <w:r>
              <w:rPr>
                <w:sz w:val="20"/>
              </w:rPr>
            </w:r>
          </w:p>
          <w:p w14:paraId="726F6E2F" w14:textId="77777777">
            <w:pPr>
              <w:pBdr/>
              <w:spacing/>
              <w:ind/>
              <w:jc w:val="center"/>
              <w:rPr>
                <w:sz w:val="20"/>
              </w:rPr>
            </w:pPr>
            <w:r>
              <w:rPr>
                <w:sz w:val="20"/>
              </w:rPr>
            </w:r>
            <w:r>
              <w:rPr>
                <w:sz w:val="20"/>
              </w:rPr>
            </w:r>
            <w:r>
              <w:rPr>
                <w:sz w:val="20"/>
              </w:rPr>
            </w:r>
          </w:p>
          <w:p w14:paraId="37E300FA" w14:textId="77777777">
            <w:pPr>
              <w:pBdr/>
              <w:spacing/>
              <w:ind/>
              <w:jc w:val="center"/>
              <w:rPr>
                <w:sz w:val="20"/>
              </w:rPr>
            </w:pPr>
            <w:r>
              <w:rPr>
                <w:sz w:val="20"/>
              </w:rPr>
            </w:r>
            <w:r>
              <w:rPr>
                <w:sz w:val="20"/>
              </w:rPr>
            </w:r>
            <w:r>
              <w:rPr>
                <w:sz w:val="20"/>
              </w:rPr>
            </w:r>
          </w:p>
          <w:p w14:paraId="1AA9530F" w14:textId="77777777">
            <w:pPr>
              <w:pBdr/>
              <w:spacing/>
              <w:ind/>
              <w:jc w:val="center"/>
              <w:rPr>
                <w:sz w:val="20"/>
              </w:rPr>
            </w:pPr>
            <w:r>
              <w:rPr>
                <w:sz w:val="20"/>
              </w:rPr>
            </w:r>
            <w:r>
              <w:rPr>
                <w:sz w:val="20"/>
              </w:rPr>
            </w:r>
            <w:r>
              <w:rPr>
                <w:sz w:val="20"/>
              </w:rPr>
            </w:r>
          </w:p>
          <w:p w14:paraId="6CE430ED" w14:textId="77777777">
            <w:pPr>
              <w:pBdr/>
              <w:spacing/>
              <w:ind/>
              <w:jc w:val="center"/>
              <w:rPr>
                <w:sz w:val="20"/>
              </w:rPr>
            </w:pPr>
            <w:r>
              <w:rPr>
                <w:sz w:val="20"/>
              </w:rPr>
            </w:r>
            <w:r>
              <w:rPr>
                <w:sz w:val="20"/>
              </w:rPr>
            </w:r>
            <w:r>
              <w:rPr>
                <w:sz w:val="20"/>
              </w:rPr>
            </w:r>
          </w:p>
          <w:p w14:paraId="0935E312" w14:textId="77777777">
            <w:pPr>
              <w:pBdr/>
              <w:spacing/>
              <w:ind/>
              <w:jc w:val="center"/>
              <w:rPr>
                <w:sz w:val="20"/>
              </w:rPr>
            </w:pPr>
            <w:r>
              <w:rPr>
                <w:sz w:val="20"/>
              </w:rPr>
            </w:r>
            <w:r>
              <w:rPr>
                <w:sz w:val="20"/>
              </w:rPr>
            </w:r>
            <w:r>
              <w:rPr>
                <w:sz w:val="20"/>
              </w:rPr>
            </w:r>
          </w:p>
          <w:p w14:paraId="7354DD76" w14:textId="77777777">
            <w:pPr>
              <w:pBdr/>
              <w:spacing/>
              <w:ind/>
              <w:jc w:val="center"/>
              <w:rPr>
                <w:sz w:val="20"/>
              </w:rPr>
            </w:pPr>
            <w:r>
              <w:rPr>
                <w:sz w:val="20"/>
              </w:rPr>
            </w:r>
            <w:r>
              <w:rPr>
                <w:sz w:val="20"/>
              </w:rPr>
            </w:r>
            <w:r>
              <w:rPr>
                <w:sz w:val="20"/>
              </w:rPr>
            </w:r>
          </w:p>
          <w:p w14:paraId="19C0F35A" w14:textId="77777777">
            <w:pPr>
              <w:pBdr/>
              <w:spacing/>
              <w:ind/>
              <w:jc w:val="center"/>
              <w:rPr>
                <w:sz w:val="20"/>
              </w:rPr>
            </w:pPr>
            <w:r>
              <w:rPr>
                <w:sz w:val="20"/>
              </w:rPr>
            </w:r>
            <w:r>
              <w:rPr>
                <w:sz w:val="20"/>
              </w:rPr>
            </w:r>
            <w:r>
              <w:rPr>
                <w:sz w:val="20"/>
              </w:rPr>
            </w:r>
          </w:p>
          <w:p w14:paraId="1A44845C" w14:textId="77777777">
            <w:pPr>
              <w:pBdr/>
              <w:spacing/>
              <w:ind/>
              <w:jc w:val="center"/>
              <w:rPr>
                <w:sz w:val="20"/>
              </w:rPr>
            </w:pPr>
            <w:r>
              <w:rPr>
                <w:sz w:val="20"/>
              </w:rPr>
            </w:r>
            <w:r>
              <w:rPr>
                <w:sz w:val="20"/>
              </w:rPr>
            </w:r>
            <w:r>
              <w:rPr>
                <w:sz w:val="20"/>
              </w:rPr>
            </w:r>
          </w:p>
          <w:p w14:paraId="51968DE5" w14:textId="77777777">
            <w:pPr>
              <w:pBdr/>
              <w:spacing/>
              <w:ind/>
              <w:jc w:val="center"/>
              <w:rPr>
                <w:sz w:val="20"/>
              </w:rPr>
            </w:pPr>
            <w:r>
              <w:rPr>
                <w:sz w:val="20"/>
              </w:rPr>
            </w:r>
            <w:r>
              <w:rPr>
                <w:sz w:val="20"/>
              </w:rPr>
            </w:r>
            <w:r>
              <w:rPr>
                <w:sz w:val="20"/>
              </w:rPr>
            </w:r>
          </w:p>
          <w:p w14:paraId="17CE672E" w14:textId="77777777">
            <w:pPr>
              <w:pBdr/>
              <w:spacing/>
              <w:ind/>
              <w:jc w:val="center"/>
              <w:rPr>
                <w:sz w:val="20"/>
              </w:rPr>
            </w:pPr>
            <w:r>
              <w:rPr>
                <w:sz w:val="20"/>
              </w:rPr>
            </w:r>
            <w:r>
              <w:rPr>
                <w:sz w:val="20"/>
              </w:rPr>
            </w:r>
            <w:r>
              <w:rPr>
                <w:sz w:val="20"/>
              </w:rPr>
            </w:r>
          </w:p>
          <w:p w14:paraId="64591325" w14:textId="77777777">
            <w:pPr>
              <w:pBdr/>
              <w:spacing/>
              <w:ind/>
              <w:jc w:val="center"/>
              <w:rPr>
                <w:sz w:val="20"/>
              </w:rPr>
            </w:pPr>
            <w:r>
              <w:rPr>
                <w:sz w:val="20"/>
              </w:rPr>
            </w:r>
            <w:r>
              <w:rPr>
                <w:sz w:val="20"/>
              </w:rPr>
            </w:r>
            <w:r>
              <w:rPr>
                <w:sz w:val="20"/>
              </w:rPr>
            </w:r>
          </w:p>
          <w:p w14:paraId="48405E90" w14:textId="77777777">
            <w:pPr>
              <w:pBdr/>
              <w:spacing/>
              <w:ind/>
              <w:jc w:val="center"/>
              <w:rPr>
                <w:sz w:val="20"/>
              </w:rPr>
            </w:pPr>
            <w:r>
              <w:rPr>
                <w:sz w:val="20"/>
              </w:rPr>
            </w:r>
            <w:r>
              <w:rPr>
                <w:sz w:val="20"/>
              </w:rPr>
            </w:r>
            <w:r>
              <w:rPr>
                <w:sz w:val="20"/>
              </w:rPr>
            </w:r>
          </w:p>
          <w:p w14:paraId="68789845" w14:textId="77777777">
            <w:pPr>
              <w:pBdr/>
              <w:spacing/>
              <w:ind/>
              <w:jc w:val="center"/>
              <w:rPr>
                <w:sz w:val="20"/>
              </w:rPr>
            </w:pPr>
            <w:r>
              <w:rPr>
                <w:sz w:val="20"/>
              </w:rPr>
            </w:r>
            <w:r>
              <w:rPr>
                <w:sz w:val="20"/>
              </w:rPr>
            </w:r>
            <w:r>
              <w:rPr>
                <w:sz w:val="20"/>
              </w:rPr>
            </w:r>
          </w:p>
          <w:p w14:paraId="757686B9" w14:textId="77777777">
            <w:pPr>
              <w:pBdr/>
              <w:spacing/>
              <w:ind/>
              <w:jc w:val="center"/>
              <w:rPr>
                <w:sz w:val="20"/>
              </w:rPr>
            </w:pPr>
            <w:r>
              <w:rPr>
                <w:sz w:val="20"/>
              </w:rPr>
            </w:r>
            <w:r>
              <w:rPr>
                <w:sz w:val="20"/>
              </w:rPr>
            </w:r>
            <w:r>
              <w:rPr>
                <w:sz w:val="20"/>
              </w:rPr>
            </w:r>
          </w:p>
          <w:p w14:paraId="5F1B6A7B" w14:textId="77777777">
            <w:pPr>
              <w:pBdr/>
              <w:spacing/>
              <w:ind/>
              <w:jc w:val="center"/>
              <w:rPr>
                <w:sz w:val="20"/>
              </w:rPr>
            </w:pPr>
            <w:r>
              <w:rPr>
                <w:sz w:val="20"/>
              </w:rPr>
            </w:r>
            <w:r>
              <w:rPr>
                <w:sz w:val="20"/>
              </w:rPr>
            </w:r>
            <w:r>
              <w:rPr>
                <w:sz w:val="20"/>
              </w:rPr>
            </w:r>
          </w:p>
          <w:p w14:paraId="39D0D384" w14:textId="77777777">
            <w:pPr>
              <w:pBdr/>
              <w:spacing/>
              <w:ind/>
              <w:jc w:val="center"/>
              <w:rPr>
                <w:sz w:val="20"/>
              </w:rPr>
            </w:pPr>
            <w:r>
              <w:rPr>
                <w:sz w:val="20"/>
              </w:rPr>
            </w:r>
            <w:r>
              <w:rPr>
                <w:sz w:val="20"/>
              </w:rPr>
            </w:r>
            <w:r>
              <w:rPr>
                <w:sz w:val="20"/>
              </w:rPr>
            </w:r>
          </w:p>
          <w:p w14:paraId="1B4F38D6" w14:textId="77777777">
            <w:pPr>
              <w:pBdr/>
              <w:spacing/>
              <w:ind/>
              <w:jc w:val="center"/>
              <w:rPr>
                <w:sz w:val="20"/>
              </w:rPr>
            </w:pPr>
            <w:r>
              <w:rPr>
                <w:sz w:val="20"/>
              </w:rPr>
            </w:r>
            <w:r>
              <w:rPr>
                <w:sz w:val="20"/>
              </w:rPr>
            </w:r>
            <w:r>
              <w:rPr>
                <w:sz w:val="20"/>
              </w:rPr>
            </w:r>
          </w:p>
          <w:p w14:paraId="494420F7" w14:textId="77777777">
            <w:pPr>
              <w:pBdr/>
              <w:spacing/>
              <w:ind/>
              <w:jc w:val="center"/>
              <w:rPr>
                <w:sz w:val="20"/>
              </w:rPr>
            </w:pPr>
            <w:r>
              <w:rPr>
                <w:sz w:val="20"/>
              </w:rPr>
            </w:r>
            <w:r>
              <w:rPr>
                <w:sz w:val="20"/>
              </w:rPr>
            </w:r>
            <w:r>
              <w:rPr>
                <w:sz w:val="20"/>
              </w:rPr>
            </w:r>
          </w:p>
          <w:p w14:paraId="55B1788C" w14:textId="77777777">
            <w:pPr>
              <w:pBdr/>
              <w:spacing/>
              <w:ind/>
              <w:jc w:val="center"/>
              <w:rPr>
                <w:sz w:val="20"/>
              </w:rPr>
            </w:pPr>
            <w:r>
              <w:rPr>
                <w:sz w:val="20"/>
              </w:rPr>
            </w:r>
            <w:r>
              <w:rPr>
                <w:sz w:val="20"/>
              </w:rPr>
            </w:r>
            <w:r>
              <w:rPr>
                <w:sz w:val="20"/>
              </w:rPr>
            </w:r>
          </w:p>
          <w:p w14:paraId="146A8461" w14:textId="77777777">
            <w:pPr>
              <w:pBdr/>
              <w:spacing/>
              <w:ind/>
              <w:jc w:val="center"/>
              <w:rPr>
                <w:sz w:val="20"/>
              </w:rPr>
            </w:pPr>
            <w:r>
              <w:rPr>
                <w:sz w:val="20"/>
              </w:rPr>
            </w:r>
            <w:r>
              <w:rPr>
                <w:sz w:val="20"/>
              </w:rPr>
            </w:r>
            <w:r>
              <w:rPr>
                <w:sz w:val="20"/>
              </w:rPr>
            </w:r>
          </w:p>
          <w:p w14:paraId="556537D5" w14:textId="77777777">
            <w:pPr>
              <w:pBdr/>
              <w:spacing/>
              <w:ind/>
              <w:jc w:val="center"/>
              <w:rPr>
                <w:sz w:val="20"/>
              </w:rPr>
            </w:pPr>
            <w:r>
              <w:rPr>
                <w:sz w:val="20"/>
              </w:rPr>
            </w:r>
            <w:r>
              <w:rPr>
                <w:sz w:val="20"/>
              </w:rPr>
            </w:r>
            <w:r>
              <w:rPr>
                <w:sz w:val="20"/>
              </w:rPr>
            </w:r>
          </w:p>
          <w:p w14:paraId="271BC1DE" w14:textId="77777777">
            <w:pPr>
              <w:pBdr/>
              <w:spacing/>
              <w:ind/>
              <w:jc w:val="center"/>
              <w:rPr>
                <w:sz w:val="20"/>
              </w:rPr>
            </w:pPr>
            <w:r>
              <w:rPr>
                <w:sz w:val="20"/>
              </w:rPr>
            </w:r>
            <w:r>
              <w:rPr>
                <w:sz w:val="20"/>
              </w:rPr>
            </w:r>
            <w:r>
              <w:rPr>
                <w:sz w:val="20"/>
              </w:rPr>
            </w:r>
          </w:p>
          <w:p w14:paraId="6EE9332B" w14:textId="77777777">
            <w:pPr>
              <w:pBdr/>
              <w:spacing/>
              <w:ind/>
              <w:jc w:val="center"/>
              <w:rPr>
                <w:sz w:val="20"/>
              </w:rPr>
            </w:pPr>
            <w:r>
              <w:rPr>
                <w:sz w:val="20"/>
              </w:rPr>
            </w:r>
            <w:r>
              <w:rPr>
                <w:sz w:val="20"/>
              </w:rPr>
            </w:r>
            <w:r>
              <w:rPr>
                <w:sz w:val="20"/>
              </w:rPr>
            </w:r>
          </w:p>
          <w:p w14:paraId="035CEA71" w14:textId="77777777">
            <w:pPr>
              <w:pBdr/>
              <w:spacing/>
              <w:ind/>
              <w:jc w:val="center"/>
              <w:rPr>
                <w:sz w:val="20"/>
              </w:rPr>
            </w:pPr>
            <w:r>
              <w:rPr>
                <w:sz w:val="20"/>
              </w:rPr>
            </w:r>
            <w:r>
              <w:rPr>
                <w:sz w:val="20"/>
              </w:rPr>
            </w:r>
            <w:r>
              <w:rPr>
                <w:sz w:val="20"/>
              </w:rPr>
            </w:r>
          </w:p>
          <w:p w14:paraId="1E9AA13B" w14:textId="77777777">
            <w:pPr>
              <w:pBdr/>
              <w:spacing/>
              <w:ind/>
              <w:jc w:val="center"/>
              <w:rPr>
                <w:sz w:val="20"/>
              </w:rPr>
            </w:pPr>
            <w:r>
              <w:rPr>
                <w:sz w:val="20"/>
              </w:rPr>
            </w:r>
            <w:r>
              <w:rPr>
                <w:sz w:val="20"/>
              </w:rPr>
            </w:r>
            <w:r>
              <w:rPr>
                <w:sz w:val="20"/>
              </w:rPr>
            </w:r>
          </w:p>
          <w:p w14:paraId="2D282668" w14:textId="77777777">
            <w:pPr>
              <w:pBdr/>
              <w:spacing/>
              <w:ind/>
              <w:jc w:val="center"/>
              <w:rPr>
                <w:sz w:val="20"/>
              </w:rPr>
            </w:pPr>
            <w:r>
              <w:rPr>
                <w:sz w:val="20"/>
              </w:rPr>
            </w:r>
            <w:r>
              <w:rPr>
                <w:sz w:val="20"/>
              </w:rPr>
            </w:r>
            <w:r>
              <w:rPr>
                <w:sz w:val="20"/>
              </w:rPr>
            </w:r>
          </w:p>
          <w:p w14:paraId="785632AD" w14:textId="77777777">
            <w:pPr>
              <w:pBdr/>
              <w:spacing/>
              <w:ind/>
              <w:jc w:val="center"/>
              <w:rPr>
                <w:sz w:val="20"/>
              </w:rPr>
            </w:pPr>
            <w:r>
              <w:rPr>
                <w:sz w:val="20"/>
              </w:rPr>
            </w:r>
            <w:r>
              <w:rPr>
                <w:sz w:val="20"/>
              </w:rPr>
            </w:r>
            <w:r>
              <w:rPr>
                <w:sz w:val="20"/>
              </w:rPr>
            </w:r>
          </w:p>
          <w:p w14:paraId="1DE32151" w14:textId="77777777">
            <w:pPr>
              <w:pBdr/>
              <w:spacing/>
              <w:ind/>
              <w:jc w:val="center"/>
              <w:rPr>
                <w:sz w:val="20"/>
              </w:rPr>
            </w:pPr>
            <w:r>
              <w:rPr>
                <w:sz w:val="20"/>
              </w:rPr>
            </w:r>
            <w:r>
              <w:rPr>
                <w:sz w:val="20"/>
              </w:rPr>
            </w:r>
            <w:r>
              <w:rPr>
                <w:sz w:val="20"/>
              </w:rPr>
            </w:r>
          </w:p>
          <w:p w14:paraId="2D81EDAE" w14:textId="77777777">
            <w:pPr>
              <w:pBdr/>
              <w:spacing/>
              <w:ind/>
              <w:jc w:val="center"/>
              <w:rPr>
                <w:sz w:val="20"/>
              </w:rPr>
            </w:pPr>
            <w:r>
              <w:rPr>
                <w:sz w:val="20"/>
              </w:rPr>
            </w:r>
            <w:r>
              <w:rPr>
                <w:sz w:val="20"/>
              </w:rPr>
            </w:r>
            <w:r>
              <w:rPr>
                <w:sz w:val="20"/>
              </w:rPr>
            </w:r>
          </w:p>
          <w:p w14:paraId="6C87EA19" w14:textId="77777777">
            <w:pPr>
              <w:pBdr/>
              <w:spacing/>
              <w:ind/>
              <w:jc w:val="center"/>
              <w:rPr>
                <w:sz w:val="20"/>
              </w:rPr>
            </w:pPr>
            <w:r>
              <w:rPr>
                <w:sz w:val="20"/>
              </w:rPr>
            </w:r>
            <w:r>
              <w:rPr>
                <w:sz w:val="20"/>
              </w:rPr>
            </w:r>
            <w:r>
              <w:rPr>
                <w:sz w:val="20"/>
              </w:rPr>
            </w:r>
          </w:p>
          <w:p w14:paraId="352CC2A2" w14:textId="77777777">
            <w:pPr>
              <w:pBdr/>
              <w:spacing/>
              <w:ind/>
              <w:jc w:val="center"/>
              <w:rPr>
                <w:sz w:val="20"/>
              </w:rPr>
            </w:pPr>
            <w:r>
              <w:rPr>
                <w:sz w:val="20"/>
              </w:rPr>
            </w:r>
            <w:r>
              <w:rPr>
                <w:sz w:val="20"/>
              </w:rPr>
            </w:r>
            <w:r>
              <w:rPr>
                <w:sz w:val="20"/>
              </w:rPr>
            </w:r>
          </w:p>
          <w:p w14:paraId="11339CF1" w14:textId="77777777">
            <w:pPr>
              <w:pBdr/>
              <w:spacing/>
              <w:ind/>
              <w:jc w:val="center"/>
              <w:rPr>
                <w:sz w:val="20"/>
              </w:rPr>
            </w:pPr>
            <w:r>
              <w:rPr>
                <w:sz w:val="20"/>
              </w:rPr>
            </w:r>
            <w:r>
              <w:rPr>
                <w:sz w:val="20"/>
              </w:rPr>
            </w:r>
            <w:r>
              <w:rPr>
                <w:sz w:val="20"/>
              </w:rPr>
            </w:r>
          </w:p>
          <w:p w14:paraId="04188619" w14:textId="77777777">
            <w:pPr>
              <w:pBdr/>
              <w:spacing/>
              <w:ind/>
              <w:jc w:val="center"/>
              <w:rPr>
                <w:sz w:val="20"/>
              </w:rPr>
            </w:pPr>
            <w:r>
              <w:rPr>
                <w:sz w:val="20"/>
              </w:rPr>
            </w:r>
            <w:r>
              <w:rPr>
                <w:sz w:val="20"/>
              </w:rPr>
            </w:r>
            <w:r>
              <w:rPr>
                <w:sz w:val="20"/>
              </w:rPr>
            </w:r>
          </w:p>
          <w:p w14:paraId="3BDD1791" w14:textId="77777777">
            <w:pPr>
              <w:pBdr/>
              <w:spacing/>
              <w:ind/>
              <w:jc w:val="center"/>
              <w:rPr>
                <w:sz w:val="20"/>
              </w:rPr>
            </w:pPr>
            <w:r>
              <w:rPr>
                <w:sz w:val="20"/>
              </w:rPr>
            </w:r>
            <w:r>
              <w:rPr>
                <w:sz w:val="20"/>
              </w:rPr>
            </w:r>
            <w:r>
              <w:rPr>
                <w:sz w:val="20"/>
              </w:rPr>
            </w:r>
          </w:p>
          <w:p w14:paraId="2BDDEF24" w14:textId="77777777">
            <w:pPr>
              <w:pBdr/>
              <w:spacing/>
              <w:ind/>
              <w:jc w:val="center"/>
              <w:rPr>
                <w:sz w:val="20"/>
              </w:rPr>
            </w:pPr>
            <w:r>
              <w:rPr>
                <w:sz w:val="20"/>
              </w:rPr>
            </w:r>
            <w:r>
              <w:rPr>
                <w:sz w:val="20"/>
              </w:rPr>
            </w:r>
            <w:r>
              <w:rPr>
                <w:sz w:val="20"/>
              </w:rPr>
            </w:r>
          </w:p>
          <w:p w14:paraId="7C2C0D45" w14:textId="77777777">
            <w:pPr>
              <w:pBdr/>
              <w:spacing/>
              <w:ind/>
              <w:jc w:val="center"/>
              <w:rPr>
                <w:sz w:val="20"/>
              </w:rPr>
            </w:pPr>
            <w:r>
              <w:rPr>
                <w:sz w:val="20"/>
              </w:rPr>
            </w:r>
            <w:r>
              <w:rPr>
                <w:sz w:val="20"/>
              </w:rPr>
            </w:r>
            <w:r>
              <w:rPr>
                <w:sz w:val="20"/>
              </w:rPr>
            </w:r>
          </w:p>
          <w:p w14:paraId="4105FE10" w14:textId="77777777">
            <w:pPr>
              <w:pBdr/>
              <w:spacing/>
              <w:ind/>
              <w:jc w:val="center"/>
              <w:rPr>
                <w:sz w:val="20"/>
              </w:rPr>
            </w:pPr>
            <w:r>
              <w:rPr>
                <w:sz w:val="20"/>
              </w:rPr>
            </w:r>
            <w:r>
              <w:rPr>
                <w:sz w:val="20"/>
              </w:rPr>
            </w:r>
            <w:r>
              <w:rPr>
                <w:sz w:val="20"/>
              </w:rPr>
            </w:r>
          </w:p>
          <w:p w14:paraId="1DF0782B" w14:textId="77777777">
            <w:pPr>
              <w:pBdr/>
              <w:spacing/>
              <w:ind/>
              <w:jc w:val="center"/>
              <w:rPr>
                <w:sz w:val="20"/>
              </w:rPr>
            </w:pPr>
            <w:r>
              <w:rPr>
                <w:sz w:val="20"/>
              </w:rPr>
              <w:t xml:space="preserve">j)</w:t>
            </w:r>
            <w:r>
              <w:rPr>
                <w:sz w:val="20"/>
              </w:rPr>
              <w:t xml:space="preserve"> Mitwirkung im Bevölkerungsschutz (Katastrophen- und Zivilschutz)</w:t>
            </w:r>
            <w:r>
              <w:rPr>
                <w:sz w:val="20"/>
              </w:rPr>
            </w:r>
            <w:r>
              <w:rPr>
                <w:sz w:val="20"/>
              </w:rPr>
            </w:r>
          </w:p>
          <w:p w14:paraId="2D3EC09F" w14:textId="77777777">
            <w:pPr>
              <w:pBdr/>
              <w:spacing/>
              <w:ind/>
              <w:jc w:val="center"/>
              <w:rPr>
                <w:sz w:val="20"/>
              </w:rPr>
            </w:pPr>
            <w:r>
              <w:rPr>
                <w:sz w:val="20"/>
              </w:rPr>
            </w:r>
            <w:r>
              <w:rPr>
                <w:sz w:val="20"/>
              </w:rPr>
            </w:r>
            <w:r>
              <w:rPr>
                <w:sz w:val="20"/>
              </w:rPr>
            </w:r>
          </w:p>
          <w:p w14:paraId="5B7053AD" w14:textId="77777777">
            <w:pPr>
              <w:pBdr/>
              <w:spacing/>
              <w:ind/>
              <w:jc w:val="center"/>
              <w:rPr>
                <w:sz w:val="20"/>
              </w:rPr>
            </w:pPr>
            <w:r>
              <w:rPr>
                <w:sz w:val="20"/>
              </w:rPr>
            </w:r>
            <w:r>
              <w:rPr>
                <w:sz w:val="20"/>
              </w:rPr>
            </w:r>
            <w:r>
              <w:rPr>
                <w:sz w:val="20"/>
              </w:rPr>
            </w:r>
          </w:p>
          <w:p w14:paraId="7F46EB5C" w14:textId="77777777">
            <w:pPr>
              <w:pBdr/>
              <w:spacing/>
              <w:ind/>
              <w:jc w:val="center"/>
              <w:rPr>
                <w:sz w:val="20"/>
              </w:rPr>
            </w:pPr>
            <w:r>
              <w:rPr>
                <w:sz w:val="20"/>
              </w:rPr>
            </w:r>
            <w:r>
              <w:rPr>
                <w:sz w:val="20"/>
              </w:rPr>
            </w:r>
            <w:r>
              <w:rPr>
                <w:sz w:val="20"/>
              </w:rPr>
            </w:r>
          </w:p>
          <w:p w14:paraId="5EC02E9E" w14:textId="77777777">
            <w:pPr>
              <w:pBdr/>
              <w:spacing/>
              <w:ind/>
              <w:jc w:val="center"/>
              <w:rPr>
                <w:sz w:val="20"/>
              </w:rPr>
            </w:pPr>
            <w:r>
              <w:rPr>
                <w:sz w:val="20"/>
              </w:rPr>
            </w:r>
            <w:r>
              <w:rPr>
                <w:sz w:val="20"/>
              </w:rPr>
            </w:r>
            <w:r>
              <w:rPr>
                <w:sz w:val="20"/>
              </w:rPr>
            </w:r>
          </w:p>
          <w:p w14:paraId="0DC94987" w14:textId="77777777">
            <w:pPr>
              <w:pBdr/>
              <w:spacing/>
              <w:ind/>
              <w:jc w:val="center"/>
              <w:rPr>
                <w:sz w:val="20"/>
              </w:rPr>
            </w:pPr>
            <w:r>
              <w:rPr>
                <w:sz w:val="20"/>
              </w:rPr>
              <w:t xml:space="preserve">(Verlängerung des Satzes 2)</w:t>
            </w:r>
            <w:r>
              <w:rPr>
                <w:sz w:val="20"/>
              </w:rPr>
            </w:r>
            <w:r>
              <w:rPr>
                <w:sz w:val="20"/>
              </w:rPr>
            </w:r>
          </w:p>
          <w:p w14:paraId="7E16899E" w14:textId="77777777">
            <w:pPr>
              <w:pBdr/>
              <w:spacing/>
              <w:ind/>
              <w:jc w:val="center"/>
              <w:rPr>
                <w:sz w:val="20"/>
              </w:rPr>
            </w:pPr>
            <w:r>
              <w:rPr>
                <w:sz w:val="20"/>
              </w:rPr>
              <w:t xml:space="preserve">und duldet dies weder in ihrer Gliederung noch bei den Mitgliedern</w:t>
            </w:r>
            <w:r>
              <w:rPr>
                <w:sz w:val="20"/>
              </w:rPr>
            </w:r>
            <w:r>
              <w:rPr>
                <w:sz w:val="20"/>
              </w:rPr>
            </w:r>
          </w:p>
          <w:p w14:paraId="41AA80D6" w14:textId="77777777">
            <w:pPr>
              <w:pBdr/>
              <w:spacing/>
              <w:ind/>
              <w:jc w:val="center"/>
              <w:rPr>
                <w:sz w:val="20"/>
              </w:rPr>
            </w:pPr>
            <w:r>
              <w:rPr>
                <w:sz w:val="20"/>
              </w:rPr>
            </w:r>
            <w:r>
              <w:rPr>
                <w:sz w:val="20"/>
              </w:rPr>
            </w:r>
            <w:r>
              <w:rPr>
                <w:sz w:val="20"/>
              </w:rPr>
            </w:r>
          </w:p>
          <w:p w14:paraId="451D771F" w14:textId="77777777">
            <w:pPr>
              <w:pBdr/>
              <w:spacing/>
              <w:ind/>
              <w:jc w:val="center"/>
              <w:rPr>
                <w:sz w:val="20"/>
              </w:rPr>
            </w:pPr>
            <w:r>
              <w:rPr>
                <w:sz w:val="20"/>
              </w:rPr>
            </w:r>
            <w:r>
              <w:rPr>
                <w:sz w:val="20"/>
              </w:rPr>
            </w:r>
            <w:r>
              <w:rPr>
                <w:sz w:val="20"/>
              </w:rPr>
            </w:r>
          </w:p>
          <w:p w14:paraId="166FB0E3" w14:textId="77777777">
            <w:pPr>
              <w:pBdr/>
              <w:spacing/>
              <w:ind/>
              <w:jc w:val="center"/>
              <w:rPr>
                <w:sz w:val="20"/>
              </w:rPr>
            </w:pPr>
            <w:r>
              <w:rPr>
                <w:sz w:val="20"/>
              </w:rPr>
              <w:t xml:space="preserve">7. Die DLRG Ortsgruppe Paderborn e. V. verurteilt jegliche Form von Gewa</w:t>
            </w:r>
            <w:r>
              <w:rPr>
                <w:sz w:val="20"/>
              </w:rPr>
              <w:t xml:space="preserve">lt, insbesondere körperlicher, seelischer oder sexualisierter Art, und orientiert sich dabei an der Ordnung zur Prävention von Gewalt (PvG-Ordnung) der Bundesebene. Die DLRG Ortsgruppe Paderborn e. V. kann darauf aufbauend eine eigene PvG-Ordnung erlassen.</w:t>
            </w:r>
            <w:r>
              <w:rPr>
                <w:sz w:val="20"/>
              </w:rPr>
            </w:r>
            <w:r>
              <w:rPr>
                <w:sz w:val="20"/>
              </w:rPr>
            </w:r>
          </w:p>
        </w:tc>
        <w:tc>
          <w:tcPr>
            <w:tcBorders>
              <w:top w:val="single" w:color="auto" w:sz="4" w:space="0"/>
              <w:left w:val="single" w:color="auto" w:sz="4" w:space="0"/>
            </w:tcBorders>
            <w:tcW w:w="2956" w:type="dxa"/>
            <w:textDirection w:val="lrTb"/>
            <w:noWrap w:val="false"/>
          </w:tcPr>
          <w:p w14:paraId="55E1B906" w14:textId="77777777">
            <w:pPr>
              <w:pBdr/>
              <w:spacing/>
              <w:ind/>
              <w:rPr>
                <w:sz w:val="20"/>
              </w:rPr>
            </w:pPr>
            <w:r>
              <w:rPr>
                <w:sz w:val="20"/>
              </w:rPr>
              <w:t xml:space="preserve">§ 2</w:t>
            </w:r>
            <w:r>
              <w:rPr>
                <w:sz w:val="20"/>
              </w:rPr>
            </w:r>
            <w:r>
              <w:rPr>
                <w:sz w:val="20"/>
              </w:rPr>
            </w:r>
          </w:p>
          <w:p w14:paraId="4F83FCBC" w14:textId="77777777">
            <w:pPr>
              <w:pBdr/>
              <w:spacing/>
              <w:ind/>
              <w:rPr>
                <w:sz w:val="20"/>
              </w:rPr>
            </w:pPr>
            <w:r>
              <w:rPr>
                <w:sz w:val="20"/>
              </w:rPr>
              <w:t xml:space="preserve">Ab</w:t>
            </w:r>
            <w:r>
              <w:rPr>
                <w:sz w:val="20"/>
              </w:rPr>
              <w:t xml:space="preserve">satz 4 neu eingepflegter Punkt j)</w:t>
            </w:r>
            <w:r>
              <w:rPr>
                <w:sz w:val="20"/>
              </w:rPr>
            </w:r>
            <w:r>
              <w:rPr>
                <w:sz w:val="20"/>
              </w:rPr>
            </w:r>
          </w:p>
          <w:p w14:paraId="1583A52C" w14:textId="77777777">
            <w:pPr>
              <w:pBdr/>
              <w:spacing/>
              <w:ind/>
              <w:rPr>
                <w:sz w:val="20"/>
              </w:rPr>
            </w:pPr>
            <w:r>
              <w:rPr>
                <w:sz w:val="20"/>
              </w:rPr>
              <w:t xml:space="preserve">Absatz 5 Ergänzung</w:t>
            </w:r>
            <w:r>
              <w:rPr>
                <w:sz w:val="20"/>
              </w:rPr>
            </w:r>
            <w:r>
              <w:rPr>
                <w:sz w:val="20"/>
              </w:rPr>
            </w:r>
          </w:p>
          <w:p w14:paraId="76643989" w14:textId="77777777">
            <w:pPr>
              <w:pBdr/>
              <w:spacing/>
              <w:ind/>
              <w:rPr>
                <w:sz w:val="20"/>
              </w:rPr>
            </w:pPr>
            <w:r>
              <w:rPr>
                <w:sz w:val="20"/>
              </w:rPr>
              <w:t xml:space="preserve">Absatz 7 neu eingefügt</w:t>
            </w:r>
            <w:r>
              <w:rPr>
                <w:sz w:val="20"/>
              </w:rPr>
            </w:r>
            <w:r>
              <w:rPr>
                <w:sz w:val="20"/>
              </w:rPr>
            </w:r>
          </w:p>
        </w:tc>
      </w:tr>
      <w:tr>
        <w:trPr/>
        <w:tc>
          <w:tcPr>
            <w:tcBorders>
              <w:right w:val="single" w:color="auto" w:sz="4" w:space="0"/>
            </w:tcBorders>
            <w:tcW w:w="5529" w:type="dxa"/>
            <w:textDirection w:val="lrTb"/>
            <w:noWrap w:val="false"/>
          </w:tcPr>
          <w:p w14:paraId="687B01DC"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520341F1"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62059F67"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67CEB151" w14:textId="77777777">
            <w:pPr>
              <w:pBdr/>
              <w:spacing/>
              <w:ind/>
              <w:rPr>
                <w:sz w:val="20"/>
              </w:rPr>
            </w:pPr>
            <w:r>
              <w:rPr>
                <w:b/>
                <w:sz w:val="20"/>
                <w:u w:val="single"/>
              </w:rPr>
              <w:t xml:space="preserve">§ 3 Gemeinnützigkeit und Mittelverwendung</w:t>
            </w:r>
            <w:r>
              <w:rPr>
                <w:sz w:val="20"/>
              </w:rPr>
            </w:r>
            <w:r>
              <w:rPr>
                <w:sz w:val="20"/>
              </w:rPr>
            </w:r>
          </w:p>
          <w:p w14:paraId="7F754F5B" w14:textId="77777777">
            <w:pPr>
              <w:pBdr/>
              <w:spacing/>
              <w:ind w:hanging="356" w:left="356"/>
              <w:rPr>
                <w:sz w:val="20"/>
              </w:rPr>
            </w:pPr>
            <w:r>
              <w:rPr>
                <w:sz w:val="20"/>
              </w:rPr>
              <w:t xml:space="preserve">1.</w:t>
            </w:r>
            <w:r>
              <w:rPr>
                <w:sz w:val="20"/>
              </w:rPr>
              <w:tab/>
              <w:t xml:space="preserve">Die DLRG Ortsgruppe Paderborn e. V. is</w:t>
            </w:r>
            <w:r>
              <w:rPr>
                <w:sz w:val="20"/>
              </w:rPr>
              <w:t xml:space="preserve">t eine gemeinnützige, selbstständige Organisation und arbeitet grundsätzlich ehrena</w:t>
            </w:r>
            <w:r>
              <w:rPr>
                <w:sz w:val="20"/>
              </w:rPr>
              <w:t xml:space="preserve">mtlich mit freiwilligen Helfern. Sie verfolgt ausschließlich und unmittelbar gemeinnützige Zwecke im Sinne des Abschnitts „steuerbegünstigte Zwecke“ der Abgabenordnung. Sie ist selbstlos tätig und verfolgt nicht in erster Linie eigenwirtschaftliche Zwecke.</w:t>
            </w:r>
            <w:r>
              <w:rPr>
                <w:sz w:val="20"/>
              </w:rPr>
            </w:r>
            <w:r>
              <w:rPr>
                <w:sz w:val="20"/>
              </w:rPr>
            </w:r>
          </w:p>
          <w:p w14:paraId="52725B94" w14:textId="77777777">
            <w:pPr>
              <w:pBdr/>
              <w:spacing/>
              <w:ind/>
              <w:rPr>
                <w:sz w:val="20"/>
              </w:rPr>
            </w:pPr>
            <w:r>
              <w:rPr>
                <w:sz w:val="20"/>
              </w:rPr>
            </w:r>
            <w:r>
              <w:rPr>
                <w:sz w:val="20"/>
              </w:rPr>
            </w:r>
            <w:r>
              <w:rPr>
                <w:sz w:val="20"/>
              </w:rPr>
            </w:r>
          </w:p>
          <w:p w14:paraId="083030FC" w14:textId="77777777">
            <w:pPr>
              <w:pBdr/>
              <w:tabs>
                <w:tab w:val="left" w:leader="none" w:pos="-1440"/>
                <w:tab w:val="left" w:leader="none" w:pos="-720"/>
                <w:tab w:val="left" w:leader="none" w:pos="0"/>
                <w:tab w:val="left" w:leader="none" w:pos="360"/>
                <w:tab w:val="left" w:leader="none" w:pos="1008"/>
                <w:tab w:val="left" w:leader="none" w:pos="2160"/>
              </w:tabs>
              <w:spacing/>
              <w:ind w:hanging="360" w:left="360"/>
              <w:rPr>
                <w:sz w:val="20"/>
              </w:rPr>
            </w:pPr>
            <w:r>
              <w:rPr>
                <w:sz w:val="20"/>
              </w:rPr>
              <w:t xml:space="preserve">2.</w:t>
            </w:r>
            <w:r>
              <w:rPr>
                <w:sz w:val="20"/>
              </w:rPr>
              <w:tab/>
              <w:t xml:space="preserve">Mittel der DLRG Ortsgruppe Paderborn e. V. dürfen nur für satzungsgemäße Zwecke verwendet werden. Die Mitglieder erhalten keine Zuwendungen aus Mitteln der DLRG Ortsgruppe Paderborn e. V.. Die DLRG Ortsgruppe Paderborn e. V. darf</w:t>
            </w:r>
            <w:r>
              <w:rPr>
                <w:sz w:val="20"/>
              </w:rPr>
              <w:t xml:space="preserve"> niemandem Verwaltungskosten erstatten, die ihrem Zweck fremd sind oder unverhältnismäßige Vergütungen gewähren. Jedes Mitglied hat jedoch Anspruch auf Erstattung der Auslagen, die im Auftrag der Gremien der DLRG Ortsgruppe Paderborn e. V. entstanden sind.</w:t>
            </w:r>
            <w:r>
              <w:rPr>
                <w:sz w:val="20"/>
              </w:rPr>
            </w:r>
            <w:r>
              <w:rPr>
                <w:sz w:val="20"/>
              </w:rPr>
            </w:r>
          </w:p>
          <w:p w14:paraId="3BD3DC75" w14:textId="77777777">
            <w:pPr>
              <w:pBdr/>
              <w:spacing/>
              <w:ind/>
              <w:rPr>
                <w:spacing w:val="-3"/>
                <w:sz w:val="20"/>
              </w:rPr>
            </w:pPr>
            <w:r>
              <w:rPr>
                <w:spacing w:val="-3"/>
                <w:sz w:val="20"/>
              </w:rPr>
            </w:r>
            <w:r>
              <w:rPr>
                <w:spacing w:val="-3"/>
                <w:sz w:val="20"/>
              </w:rPr>
            </w:r>
            <w:r>
              <w:rPr>
                <w:spacing w:val="-3"/>
                <w:sz w:val="20"/>
              </w:rPr>
            </w:r>
          </w:p>
          <w:p w14:paraId="49BD5516" w14:textId="10934BE8">
            <w:pPr>
              <w:pBdr/>
              <w:spacing/>
              <w:ind w:hanging="357" w:left="357"/>
              <w:rPr>
                <w:spacing w:val="-3"/>
                <w:sz w:val="20"/>
              </w:rPr>
            </w:pPr>
            <w:r>
              <w:rPr>
                <w:sz w:val="20"/>
              </w:rPr>
              <w:t xml:space="preserve">3.</w:t>
            </w:r>
            <w:r>
              <w:rPr>
                <w:sz w:val="20"/>
              </w:rPr>
              <w:tab/>
              <w:t xml:space="preserve">Der Vorstand der </w:t>
            </w:r>
            <w:r>
              <w:rPr>
                <w:spacing w:val="-3"/>
                <w:sz w:val="20"/>
              </w:rPr>
              <w:t xml:space="preserve">DLRG Ortsgruppe Paderborn e. V.</w:t>
            </w:r>
            <w:r>
              <w:rPr>
                <w:sz w:val="20"/>
              </w:rPr>
              <w:t xml:space="preserve"> kann auf Basis vorhandener Kostenermittlungen den Ersatz von Aufwendungen auch pauschalisieren, sofern die Aufwendungen ihrer Art nach pauschalisiert werden können und dem Grunde </w:t>
            </w:r>
            <w:r>
              <w:rPr>
                <w:sz w:val="20"/>
              </w:rPr>
              <w:t xml:space="preserve">nach dem Nachweis</w:t>
            </w:r>
            <w:r>
              <w:rPr>
                <w:sz w:val="20"/>
              </w:rPr>
              <w:t xml:space="preserve"> für das Anfallen beim jeweiligen Mitglied geführt ist.</w:t>
            </w:r>
            <w:r>
              <w:rPr>
                <w:spacing w:val="-3"/>
                <w:sz w:val="20"/>
              </w:rPr>
            </w:r>
            <w:r>
              <w:rPr>
                <w:spacing w:val="-3"/>
                <w:sz w:val="20"/>
              </w:rPr>
            </w:r>
          </w:p>
          <w:p w14:paraId="7F760BFF"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6EB74220"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0770B5A6" w14:textId="77777777">
            <w:pPr>
              <w:pBdr/>
              <w:spacing/>
              <w:ind/>
              <w:rPr>
                <w:sz w:val="20"/>
              </w:rPr>
            </w:pPr>
            <w:r>
              <w:rPr>
                <w:sz w:val="20"/>
              </w:rPr>
              <w:t xml:space="preserve">§ 3</w:t>
            </w:r>
            <w:r>
              <w:rPr>
                <w:sz w:val="20"/>
              </w:rPr>
            </w:r>
            <w:r>
              <w:rPr>
                <w:sz w:val="20"/>
              </w:rPr>
            </w:r>
          </w:p>
          <w:p w14:paraId="09F543B3" w14:textId="77777777">
            <w:pPr>
              <w:pBdr/>
              <w:spacing/>
              <w:ind/>
              <w:rPr>
                <w:sz w:val="20"/>
              </w:rPr>
            </w:pPr>
            <w:r>
              <w:rPr>
                <w:sz w:val="20"/>
              </w:rPr>
              <w:t xml:space="preserve">unverändert</w:t>
            </w:r>
            <w:r>
              <w:rPr>
                <w:sz w:val="20"/>
              </w:rPr>
            </w:r>
            <w:r>
              <w:rPr>
                <w:sz w:val="20"/>
              </w:rPr>
            </w:r>
          </w:p>
        </w:tc>
      </w:tr>
      <w:tr>
        <w:trPr/>
        <w:tc>
          <w:tcPr>
            <w:tcBorders>
              <w:bottom w:val="single" w:color="auto" w:sz="4" w:space="0"/>
              <w:right w:val="single" w:color="auto" w:sz="4" w:space="0"/>
            </w:tcBorders>
            <w:tcW w:w="5529" w:type="dxa"/>
            <w:textDirection w:val="lrTb"/>
            <w:noWrap w:val="false"/>
          </w:tcPr>
          <w:p w14:paraId="398D76D6" w14:textId="77777777">
            <w:pPr>
              <w:pBdr/>
              <w:spacing/>
              <w:ind/>
              <w:rPr>
                <w:sz w:val="20"/>
              </w:rPr>
            </w:pPr>
            <w:r>
              <w:rPr>
                <w:sz w:val="20"/>
              </w:rPr>
            </w:r>
            <w:r>
              <w:rPr>
                <w:sz w:val="20"/>
              </w:rPr>
            </w:r>
            <w:r>
              <w:rPr>
                <w:sz w:val="20"/>
              </w:rPr>
            </w:r>
          </w:p>
        </w:tc>
        <w:tc>
          <w:tcPr>
            <w:tcBorders>
              <w:left w:val="single" w:color="auto" w:sz="4" w:space="0"/>
              <w:bottom w:val="single" w:color="auto" w:sz="4" w:space="0"/>
              <w:right w:val="single" w:color="auto" w:sz="4" w:space="0"/>
            </w:tcBorders>
            <w:tcW w:w="5670" w:type="dxa"/>
            <w:textDirection w:val="lrTb"/>
            <w:noWrap w:val="false"/>
          </w:tcPr>
          <w:p w14:paraId="0314B548" w14:textId="77777777">
            <w:pPr>
              <w:pBdr/>
              <w:spacing/>
              <w:ind/>
              <w:jc w:val="center"/>
              <w:rPr>
                <w:sz w:val="20"/>
              </w:rPr>
            </w:pPr>
            <w:r>
              <w:rPr>
                <w:sz w:val="20"/>
              </w:rPr>
            </w:r>
            <w:r>
              <w:rPr>
                <w:sz w:val="20"/>
              </w:rPr>
            </w:r>
            <w:r>
              <w:rPr>
                <w:sz w:val="20"/>
              </w:rPr>
            </w:r>
          </w:p>
        </w:tc>
        <w:tc>
          <w:tcPr>
            <w:tcBorders>
              <w:left w:val="single" w:color="auto" w:sz="4" w:space="0"/>
              <w:bottom w:val="single" w:color="auto" w:sz="4" w:space="0"/>
            </w:tcBorders>
            <w:tcW w:w="2956" w:type="dxa"/>
            <w:textDirection w:val="lrTb"/>
            <w:noWrap w:val="false"/>
          </w:tcPr>
          <w:p w14:paraId="4C7B2DD9" w14:textId="77777777">
            <w:pPr>
              <w:pBdr/>
              <w:spacing/>
              <w:ind/>
              <w:rPr>
                <w:sz w:val="20"/>
              </w:rPr>
            </w:pPr>
            <w:r>
              <w:rPr>
                <w:sz w:val="20"/>
              </w:rPr>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4717C390"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75B64FA3" w14:textId="77777777">
            <w:pPr>
              <w:pBdr/>
              <w:spacing/>
              <w:ind/>
              <w:jc w:val="center"/>
              <w:rPr>
                <w:sz w:val="20"/>
              </w:rPr>
            </w:pPr>
            <w:r>
              <w:rPr>
                <w:sz w:val="20"/>
              </w:rPr>
              <w:t xml:space="preserve">III. MITGLIEDSCHAFT</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6E1A28BB" w14:textId="77777777">
            <w:pPr>
              <w:pBdr/>
              <w:spacing/>
              <w:ind/>
              <w:rPr>
                <w:sz w:val="20"/>
              </w:rPr>
            </w:pPr>
            <w:r>
              <w:rPr>
                <w:sz w:val="20"/>
              </w:rPr>
            </w:r>
            <w:r>
              <w:rPr>
                <w:sz w:val="20"/>
              </w:rPr>
            </w:r>
            <w:r>
              <w:rPr>
                <w:sz w:val="20"/>
              </w:rPr>
            </w:r>
          </w:p>
        </w:tc>
      </w:tr>
      <w:tr>
        <w:trPr/>
        <w:tc>
          <w:tcPr>
            <w:tcBorders>
              <w:top w:val="single" w:color="auto" w:sz="4" w:space="0"/>
              <w:right w:val="single" w:color="auto" w:sz="4" w:space="0"/>
            </w:tcBorders>
            <w:tcW w:w="5529" w:type="dxa"/>
            <w:textDirection w:val="lrTb"/>
            <w:noWrap w:val="false"/>
          </w:tcPr>
          <w:p w14:paraId="29A9A991" w14:textId="77777777">
            <w:pPr>
              <w:pBdr/>
              <w:spacing/>
              <w:ind/>
              <w:rPr>
                <w:sz w:val="20"/>
              </w:rPr>
            </w:pPr>
            <w:r>
              <w:rPr>
                <w:sz w:val="20"/>
              </w:rPr>
            </w:r>
            <w:r>
              <w:rPr>
                <w:sz w:val="20"/>
              </w:rPr>
            </w:r>
            <w:r>
              <w:rPr>
                <w:sz w:val="20"/>
              </w:rPr>
            </w:r>
          </w:p>
        </w:tc>
        <w:tc>
          <w:tcPr>
            <w:tcBorders>
              <w:top w:val="single" w:color="auto" w:sz="4" w:space="0"/>
              <w:left w:val="single" w:color="auto" w:sz="4" w:space="0"/>
              <w:right w:val="single" w:color="auto" w:sz="4" w:space="0"/>
            </w:tcBorders>
            <w:tcW w:w="5670" w:type="dxa"/>
            <w:textDirection w:val="lrTb"/>
            <w:noWrap w:val="false"/>
          </w:tcPr>
          <w:p w14:paraId="6CDAEFEC" w14:textId="77777777">
            <w:pPr>
              <w:pBdr/>
              <w:spacing/>
              <w:ind/>
              <w:jc w:val="center"/>
              <w:rPr>
                <w:sz w:val="20"/>
              </w:rPr>
            </w:pPr>
            <w:r>
              <w:rPr>
                <w:sz w:val="20"/>
              </w:rPr>
            </w:r>
            <w:r>
              <w:rPr>
                <w:sz w:val="20"/>
              </w:rPr>
            </w:r>
            <w:r>
              <w:rPr>
                <w:sz w:val="20"/>
              </w:rPr>
            </w:r>
          </w:p>
        </w:tc>
        <w:tc>
          <w:tcPr>
            <w:tcBorders>
              <w:top w:val="single" w:color="auto" w:sz="4" w:space="0"/>
              <w:left w:val="single" w:color="auto" w:sz="4" w:space="0"/>
            </w:tcBorders>
            <w:tcW w:w="2956" w:type="dxa"/>
            <w:textDirection w:val="lrTb"/>
            <w:noWrap w:val="false"/>
          </w:tcPr>
          <w:p w14:paraId="26331F2E"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3B0CE0F7" w14:textId="77777777">
            <w:pPr>
              <w:pBdr/>
              <w:spacing/>
              <w:ind w:hanging="340" w:left="340"/>
              <w:rPr>
                <w:b/>
                <w:bCs/>
                <w:spacing w:val="-3"/>
                <w:sz w:val="20"/>
              </w:rPr>
            </w:pPr>
            <w:r>
              <w:rPr>
                <w:b/>
                <w:bCs/>
                <w:spacing w:val="-3"/>
                <w:sz w:val="20"/>
                <w:u w:val="single"/>
              </w:rPr>
              <w:t xml:space="preserve">§ 4</w:t>
            </w:r>
            <w:r>
              <w:rPr>
                <w:b/>
                <w:bCs/>
                <w:spacing w:val="-3"/>
                <w:sz w:val="20"/>
                <w:u w:val="single"/>
              </w:rPr>
              <w:tab/>
              <w:t xml:space="preserve">Mitgliedschaft</w:t>
            </w:r>
            <w:r>
              <w:rPr>
                <w:b/>
                <w:bCs/>
                <w:spacing w:val="-3"/>
                <w:sz w:val="20"/>
              </w:rPr>
            </w:r>
            <w:r>
              <w:rPr>
                <w:b/>
                <w:bCs/>
                <w:spacing w:val="-3"/>
                <w:sz w:val="20"/>
              </w:rPr>
            </w:r>
          </w:p>
          <w:p w14:paraId="781F4403" w14:textId="77777777">
            <w:pPr>
              <w:pBdr/>
              <w:spacing/>
              <w:ind w:hanging="340" w:left="340"/>
              <w:rPr>
                <w:spacing w:val="-3"/>
                <w:sz w:val="20"/>
              </w:rPr>
            </w:pPr>
            <w:r>
              <w:rPr>
                <w:spacing w:val="-3"/>
                <w:sz w:val="20"/>
              </w:rPr>
              <w:t xml:space="preserve">1.</w:t>
            </w:r>
            <w:r>
              <w:rPr>
                <w:spacing w:val="-3"/>
                <w:sz w:val="20"/>
              </w:rPr>
              <w:tab/>
            </w:r>
            <w:r>
              <w:rPr>
                <w:spacing w:val="-3"/>
                <w:sz w:val="20"/>
              </w:rPr>
              <w:t xml:space="preserve">Mitglieder der DLRG Ortsgruppe Paderborn e. V. können natürliche und juristische Personen des Privatrechts und des öffentlichen Rechts werden. </w:t>
            </w:r>
            <w:r>
              <w:rPr>
                <w:sz w:val="20"/>
              </w:rPr>
              <w:t xml:space="preserve">Das Mitglied erkennt du</w:t>
            </w:r>
            <w:r>
              <w:rPr>
                <w:sz w:val="20"/>
              </w:rPr>
              <w:t xml:space="preserve">rch seine Eintrittserklärung die Satzungen und Ordnungen der DLRG, des DLRG Landesverbands Westfalen e. V. des DLRG Bezirks Hochstift Paderborn e. V. und der DLRG Ortsgruppe Paderborn e. V. an und übernimmt alle sich daraus ergebenden Rechte und Pflichten.</w:t>
            </w:r>
            <w:r>
              <w:rPr>
                <w:spacing w:val="-3"/>
                <w:sz w:val="20"/>
              </w:rPr>
            </w:r>
            <w:r>
              <w:rPr>
                <w:spacing w:val="-3"/>
                <w:sz w:val="20"/>
              </w:rPr>
            </w:r>
          </w:p>
          <w:p w14:paraId="62811096" w14:textId="77777777">
            <w:pPr>
              <w:pBdr/>
              <w:spacing/>
              <w:ind/>
              <w:rPr>
                <w:spacing w:val="-3"/>
                <w:sz w:val="20"/>
              </w:rPr>
            </w:pPr>
            <w:r>
              <w:rPr>
                <w:spacing w:val="-3"/>
                <w:sz w:val="20"/>
              </w:rPr>
            </w:r>
            <w:r>
              <w:rPr>
                <w:spacing w:val="-3"/>
                <w:sz w:val="20"/>
              </w:rPr>
            </w:r>
            <w:r>
              <w:rPr>
                <w:spacing w:val="-3"/>
                <w:sz w:val="20"/>
              </w:rPr>
            </w:r>
          </w:p>
          <w:p w14:paraId="0C66411B" w14:textId="77777777">
            <w:pPr>
              <w:pBdr/>
              <w:spacing/>
              <w:ind w:hanging="340" w:left="340"/>
              <w:rPr>
                <w:spacing w:val="-3"/>
                <w:sz w:val="20"/>
              </w:rPr>
            </w:pPr>
            <w:r>
              <w:rPr>
                <w:spacing w:val="-3"/>
                <w:sz w:val="20"/>
              </w:rPr>
              <w:t xml:space="preserve">2.</w:t>
            </w:r>
            <w:r>
              <w:rPr>
                <w:spacing w:val="-3"/>
                <w:sz w:val="20"/>
              </w:rPr>
              <w:tab/>
              <w:t xml:space="preserve">Die Aufnahme neuer Mitglieder erfolgt durch die DLRG Ortsgruppe Paderborn e. V.. Über die Annahme des schriftlich vorzulegenden Aufnahmeantrags entscheidet der Vorstand der DLRG Ortsgruppe Paderborn e. V..</w:t>
            </w:r>
            <w:r>
              <w:rPr>
                <w:spacing w:val="-3"/>
                <w:sz w:val="20"/>
              </w:rPr>
            </w:r>
            <w:r>
              <w:rPr>
                <w:spacing w:val="-3"/>
                <w:sz w:val="20"/>
              </w:rPr>
            </w:r>
          </w:p>
          <w:p w14:paraId="49DC70E4" w14:textId="77777777">
            <w:pPr>
              <w:pBdr/>
              <w:spacing/>
              <w:ind/>
              <w:rPr>
                <w:spacing w:val="-3"/>
                <w:sz w:val="20"/>
              </w:rPr>
            </w:pPr>
            <w:r>
              <w:rPr>
                <w:spacing w:val="-3"/>
                <w:sz w:val="20"/>
              </w:rPr>
            </w:r>
            <w:r>
              <w:rPr>
                <w:spacing w:val="-3"/>
                <w:sz w:val="20"/>
              </w:rPr>
            </w:r>
            <w:r>
              <w:rPr>
                <w:spacing w:val="-3"/>
                <w:sz w:val="20"/>
              </w:rPr>
            </w:r>
          </w:p>
          <w:p w14:paraId="28E3AAA1" w14:textId="77777777">
            <w:pPr>
              <w:pBdr/>
              <w:spacing/>
              <w:ind w:hanging="340" w:left="340"/>
              <w:rPr>
                <w:sz w:val="20"/>
              </w:rPr>
            </w:pPr>
            <w:r>
              <w:rPr>
                <w:spacing w:val="-3"/>
                <w:sz w:val="20"/>
              </w:rPr>
              <w:t xml:space="preserve">3. </w:t>
            </w:r>
            <w:r>
              <w:rPr>
                <w:spacing w:val="-3"/>
                <w:sz w:val="20"/>
              </w:rPr>
              <w:tab/>
            </w:r>
            <w:r>
              <w:rPr>
                <w:sz w:val="20"/>
              </w:rPr>
              <w:t xml:space="preserve">Mit der Mitgliedschaft in der örtlichen Gliederung erwirbt das Mitglied zugleich die Mitgliedschaft in den übergeordneten Gliederungen.</w:t>
            </w:r>
            <w:r>
              <w:rPr>
                <w:sz w:val="20"/>
              </w:rPr>
            </w:r>
            <w:r>
              <w:rPr>
                <w:sz w:val="20"/>
              </w:rPr>
            </w:r>
          </w:p>
          <w:p w14:paraId="4115A71F" w14:textId="77777777">
            <w:pPr>
              <w:pBdr/>
              <w:spacing/>
              <w:ind/>
              <w:rPr>
                <w:spacing w:val="-3"/>
                <w:sz w:val="20"/>
              </w:rPr>
            </w:pPr>
            <w:r>
              <w:rPr>
                <w:spacing w:val="-3"/>
                <w:sz w:val="20"/>
              </w:rPr>
            </w:r>
            <w:r>
              <w:rPr>
                <w:spacing w:val="-3"/>
                <w:sz w:val="20"/>
              </w:rPr>
            </w:r>
            <w:r>
              <w:rPr>
                <w:spacing w:val="-3"/>
                <w:sz w:val="20"/>
              </w:rPr>
            </w:r>
          </w:p>
          <w:p w14:paraId="76B938C9" w14:textId="77777777">
            <w:pPr>
              <w:pBdr/>
              <w:spacing/>
              <w:ind w:hanging="340" w:left="340"/>
              <w:rPr>
                <w:spacing w:val="-3"/>
                <w:sz w:val="20"/>
              </w:rPr>
            </w:pPr>
            <w:r>
              <w:rPr>
                <w:spacing w:val="-3"/>
                <w:sz w:val="20"/>
              </w:rPr>
              <w:t xml:space="preserve">4.</w:t>
            </w:r>
            <w:r>
              <w:rPr>
                <w:spacing w:val="-3"/>
                <w:sz w:val="20"/>
              </w:rPr>
              <w:tab/>
            </w:r>
            <w:r>
              <w:rPr>
                <w:sz w:val="20"/>
              </w:rPr>
              <w:t xml:space="preserve">Durch eigenmächtiges Handeln ihrer Mitglieder wird die DLRG Ortsgruppe Paderborn e. V. nicht verpflichtet.</w:t>
            </w:r>
            <w:r>
              <w:rPr>
                <w:spacing w:val="-3"/>
                <w:sz w:val="20"/>
              </w:rPr>
            </w:r>
            <w:r>
              <w:rPr>
                <w:spacing w:val="-3"/>
                <w:sz w:val="20"/>
              </w:rPr>
            </w:r>
          </w:p>
          <w:p w14:paraId="3AC45FC5"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1A9AE003" w14:textId="77777777">
            <w:pPr>
              <w:pBdr/>
              <w:spacing/>
              <w:ind/>
              <w:jc w:val="center"/>
              <w:rPr>
                <w:sz w:val="20"/>
              </w:rPr>
            </w:pPr>
            <w:r>
              <w:rPr>
                <w:sz w:val="20"/>
              </w:rPr>
            </w:r>
            <w:r>
              <w:rPr>
                <w:sz w:val="20"/>
              </w:rPr>
            </w:r>
            <w:r>
              <w:rPr>
                <w:sz w:val="20"/>
              </w:rPr>
            </w:r>
          </w:p>
          <w:p w14:paraId="42908597" w14:textId="77777777">
            <w:pPr>
              <w:pBdr/>
              <w:spacing/>
              <w:ind/>
              <w:jc w:val="center"/>
              <w:rPr>
                <w:sz w:val="20"/>
              </w:rPr>
            </w:pPr>
            <w:r>
              <w:rPr>
                <w:sz w:val="20"/>
              </w:rPr>
            </w:r>
            <w:r>
              <w:rPr>
                <w:sz w:val="20"/>
              </w:rPr>
            </w:r>
            <w:r>
              <w:rPr>
                <w:sz w:val="20"/>
              </w:rPr>
            </w:r>
          </w:p>
          <w:p w14:paraId="3D61DC08" w14:textId="77777777">
            <w:pPr>
              <w:pBdr/>
              <w:spacing/>
              <w:ind/>
              <w:jc w:val="center"/>
              <w:rPr>
                <w:sz w:val="20"/>
              </w:rPr>
            </w:pPr>
            <w:r>
              <w:rPr>
                <w:sz w:val="20"/>
              </w:rPr>
            </w:r>
            <w:r>
              <w:rPr>
                <w:sz w:val="20"/>
              </w:rPr>
            </w:r>
            <w:r>
              <w:rPr>
                <w:sz w:val="20"/>
              </w:rPr>
            </w:r>
          </w:p>
          <w:p w14:paraId="6E42E124" w14:textId="77777777">
            <w:pPr>
              <w:pBdr/>
              <w:spacing/>
              <w:ind/>
              <w:jc w:val="center"/>
              <w:rPr>
                <w:sz w:val="20"/>
              </w:rPr>
            </w:pPr>
            <w:r>
              <w:rPr>
                <w:sz w:val="20"/>
              </w:rPr>
            </w:r>
            <w:r>
              <w:rPr>
                <w:sz w:val="20"/>
              </w:rPr>
            </w:r>
            <w:r>
              <w:rPr>
                <w:sz w:val="20"/>
              </w:rPr>
            </w:r>
          </w:p>
          <w:p w14:paraId="16C411CD" w14:textId="77777777">
            <w:pPr>
              <w:pBdr/>
              <w:spacing/>
              <w:ind/>
              <w:jc w:val="center"/>
              <w:rPr>
                <w:sz w:val="20"/>
              </w:rPr>
            </w:pPr>
            <w:r>
              <w:rPr>
                <w:sz w:val="20"/>
              </w:rPr>
              <w:t xml:space="preserve">Einfügen Absatz 3</w:t>
            </w:r>
            <w:r>
              <w:rPr>
                <w:sz w:val="20"/>
              </w:rPr>
            </w:r>
            <w:r>
              <w:rPr>
                <w:sz w:val="20"/>
              </w:rPr>
            </w:r>
          </w:p>
          <w:p w14:paraId="7AEB925A" w14:textId="77777777">
            <w:pPr>
              <w:pBdr/>
              <w:spacing/>
              <w:ind/>
              <w:jc w:val="center"/>
              <w:rPr>
                <w:sz w:val="20"/>
              </w:rPr>
            </w:pPr>
            <w:r>
              <w:rPr>
                <w:sz w:val="20"/>
              </w:rPr>
              <w:t xml:space="preserve">Mitglied kann nicht werden oder sein, wer öffentlich</w:t>
            </w:r>
            <w:r>
              <w:rPr>
                <w:sz w:val="20"/>
              </w:rPr>
              <w:t xml:space="preserve"> Handlungen bege</w:t>
            </w:r>
            <w:r>
              <w:rPr>
                <w:sz w:val="20"/>
              </w:rPr>
              <w:t xml:space="preserve">ht, die mit den Grundsätzen der Satzung, insbesondere mit § 2 Abs. 5 unvereinbar sind. Mitglied kann auch nicht werden oder sein, wer Organisationen, Vereinigungen oder Parteien aktiv unterstützt, deren Ziele in Wort und Tat mit § 2 Abs. 5 unvereinbar sind</w:t>
            </w:r>
            <w:r>
              <w:rPr>
                <w:color w:val="ee0000"/>
                <w:sz w:val="20"/>
              </w:rPr>
              <w:t xml:space="preserve">.</w:t>
            </w:r>
            <w:r>
              <w:rPr>
                <w:sz w:val="20"/>
              </w:rPr>
            </w:r>
            <w:r>
              <w:rPr>
                <w:sz w:val="20"/>
              </w:rPr>
            </w:r>
          </w:p>
        </w:tc>
        <w:tc>
          <w:tcPr>
            <w:tcBorders>
              <w:left w:val="single" w:color="auto" w:sz="4" w:space="0"/>
            </w:tcBorders>
            <w:tcW w:w="2956" w:type="dxa"/>
            <w:textDirection w:val="lrTb"/>
            <w:noWrap w:val="false"/>
          </w:tcPr>
          <w:p w14:paraId="3A5A7F55" w14:textId="77777777">
            <w:pPr>
              <w:pBdr/>
              <w:spacing/>
              <w:ind/>
              <w:rPr>
                <w:sz w:val="20"/>
              </w:rPr>
            </w:pPr>
            <w:r>
              <w:rPr>
                <w:sz w:val="20"/>
              </w:rPr>
              <w:t xml:space="preserve">§ 4</w:t>
            </w:r>
            <w:r>
              <w:rPr>
                <w:sz w:val="20"/>
              </w:rPr>
            </w:r>
            <w:r>
              <w:rPr>
                <w:sz w:val="20"/>
              </w:rPr>
            </w:r>
          </w:p>
          <w:p w14:paraId="3CD3A470" w14:textId="77777777">
            <w:pPr>
              <w:pBdr/>
              <w:spacing/>
              <w:ind/>
              <w:rPr>
                <w:sz w:val="20"/>
              </w:rPr>
            </w:pPr>
            <w:r>
              <w:rPr>
                <w:sz w:val="20"/>
              </w:rPr>
              <w:t xml:space="preserve">Einfügen Absatz 3</w:t>
            </w:r>
            <w:r>
              <w:rPr>
                <w:sz w:val="20"/>
              </w:rPr>
            </w:r>
            <w:r>
              <w:rPr>
                <w:sz w:val="20"/>
              </w:rPr>
            </w:r>
          </w:p>
          <w:p w14:paraId="1E583E3F" w14:textId="77777777">
            <w:pPr>
              <w:pBdr/>
              <w:spacing/>
              <w:ind/>
              <w:rPr>
                <w:sz w:val="20"/>
              </w:rPr>
            </w:pPr>
            <w:r>
              <w:rPr>
                <w:sz w:val="20"/>
              </w:rPr>
              <w:t xml:space="preserve">Absatz 3 wird zu 4</w:t>
            </w:r>
            <w:r>
              <w:rPr>
                <w:sz w:val="20"/>
              </w:rPr>
            </w:r>
            <w:r>
              <w:rPr>
                <w:sz w:val="20"/>
              </w:rPr>
            </w:r>
          </w:p>
          <w:p w14:paraId="3A58BD65" w14:textId="77777777">
            <w:pPr>
              <w:pBdr/>
              <w:spacing/>
              <w:ind/>
              <w:rPr>
                <w:sz w:val="20"/>
              </w:rPr>
            </w:pPr>
            <w:r>
              <w:rPr>
                <w:sz w:val="20"/>
              </w:rPr>
              <w:t xml:space="preserve">Absatz 4 wird zu 5</w:t>
            </w:r>
            <w:r>
              <w:rPr>
                <w:sz w:val="20"/>
              </w:rPr>
            </w:r>
            <w:r>
              <w:rPr>
                <w:sz w:val="20"/>
              </w:rPr>
            </w:r>
          </w:p>
        </w:tc>
      </w:tr>
      <w:tr>
        <w:trPr/>
        <w:tc>
          <w:tcPr>
            <w:tcBorders>
              <w:right w:val="single" w:color="auto" w:sz="4" w:space="0"/>
            </w:tcBorders>
            <w:tcW w:w="5529" w:type="dxa"/>
            <w:textDirection w:val="lrTb"/>
            <w:noWrap w:val="false"/>
          </w:tcPr>
          <w:p w14:paraId="7179091E" w14:textId="77777777">
            <w:pPr>
              <w:pBdr/>
              <w:spacing/>
              <w:ind/>
              <w:rPr>
                <w:i/>
                <w:spacing w:val="-3"/>
                <w:sz w:val="20"/>
              </w:rPr>
            </w:pPr>
            <w:r>
              <w:rPr>
                <w:b/>
                <w:spacing w:val="-3"/>
                <w:sz w:val="20"/>
                <w:u w:val="single"/>
              </w:rPr>
              <w:t xml:space="preserve">§ 5 Mitglieds- und Delegiertenrechte</w:t>
            </w:r>
            <w:r>
              <w:rPr>
                <w:i/>
                <w:spacing w:val="-3"/>
                <w:sz w:val="20"/>
              </w:rPr>
            </w:r>
            <w:r>
              <w:rPr>
                <w:i/>
                <w:spacing w:val="-3"/>
                <w:sz w:val="20"/>
              </w:rPr>
            </w:r>
          </w:p>
          <w:p w14:paraId="4B5FCAFE" w14:textId="77777777">
            <w:pPr>
              <w:pBdr/>
              <w:spacing/>
              <w:ind w:hanging="340" w:left="340"/>
              <w:rPr>
                <w:sz w:val="20"/>
              </w:rPr>
            </w:pPr>
            <w:r>
              <w:rPr>
                <w:sz w:val="20"/>
              </w:rPr>
              <w:t xml:space="preserve">1.</w:t>
            </w:r>
            <w:r>
              <w:rPr>
                <w:sz w:val="20"/>
              </w:rPr>
              <w:tab/>
              <w:t xml:space="preserve">Das Mitglied übt seine Rechte und Pflichten in seiner örtlichen Gliederung aus und wird in den übergeordneten Gliederungen durch seine Delegierten vertreten.</w:t>
            </w:r>
            <w:r>
              <w:rPr>
                <w:sz w:val="20"/>
              </w:rPr>
            </w:r>
            <w:r>
              <w:rPr>
                <w:sz w:val="20"/>
              </w:rPr>
            </w:r>
          </w:p>
          <w:p w14:paraId="34FB5F4C" w14:textId="77777777">
            <w:pPr>
              <w:pBdr/>
              <w:spacing/>
              <w:ind/>
              <w:rPr>
                <w:sz w:val="20"/>
              </w:rPr>
            </w:pPr>
            <w:r>
              <w:rPr>
                <w:sz w:val="20"/>
              </w:rPr>
            </w:r>
            <w:r>
              <w:rPr>
                <w:sz w:val="20"/>
              </w:rPr>
            </w:r>
            <w:r>
              <w:rPr>
                <w:sz w:val="20"/>
              </w:rPr>
            </w:r>
          </w:p>
          <w:p w14:paraId="2A83A51A" w14:textId="77777777">
            <w:pPr>
              <w:pBdr/>
              <w:spacing/>
              <w:ind w:hanging="340" w:left="340"/>
              <w:rPr>
                <w:sz w:val="20"/>
              </w:rPr>
            </w:pPr>
            <w:r>
              <w:rPr>
                <w:sz w:val="20"/>
              </w:rPr>
              <w:t xml:space="preserve">2.   Aus der Satzung der durch die Delegierten vertretenen Gliederung muss eindeutig erkennbar sein, wer als Delegierter gewählt werden kann, wer sie wählt und für welche Amtsdauer sie bestellt sind</w:t>
            </w:r>
            <w:r>
              <w:rPr>
                <w:sz w:val="20"/>
              </w:rPr>
            </w:r>
            <w:r>
              <w:rPr>
                <w:sz w:val="20"/>
              </w:rPr>
            </w:r>
          </w:p>
          <w:p w14:paraId="17619CA8" w14:textId="77777777">
            <w:pPr>
              <w:pBdr/>
              <w:spacing/>
              <w:ind/>
              <w:rPr>
                <w:sz w:val="20"/>
              </w:rPr>
            </w:pPr>
            <w:r>
              <w:rPr>
                <w:sz w:val="20"/>
              </w:rPr>
            </w:r>
            <w:r>
              <w:rPr>
                <w:sz w:val="20"/>
              </w:rPr>
            </w:r>
            <w:r>
              <w:rPr>
                <w:sz w:val="20"/>
              </w:rPr>
            </w:r>
          </w:p>
          <w:p w14:paraId="16C39414" w14:textId="77777777">
            <w:pPr>
              <w:pBdr/>
              <w:spacing/>
              <w:ind w:hanging="340" w:left="340"/>
              <w:rPr>
                <w:sz w:val="20"/>
              </w:rPr>
            </w:pPr>
            <w:r>
              <w:rPr>
                <w:sz w:val="20"/>
              </w:rPr>
              <w:t xml:space="preserve">3.</w:t>
            </w:r>
            <w:r>
              <w:rPr>
                <w:sz w:val="20"/>
              </w:rPr>
              <w:tab/>
            </w:r>
            <w:r>
              <w:rPr>
                <w:sz w:val="20"/>
              </w:rPr>
              <w:t xml:space="preserve">Die Anzahl von Delegierten errechnet sich nach dem Schlüssel, der sich aus der Satzung der übergeordneten Gliederung ergibt. </w:t>
            </w:r>
            <w:r>
              <w:rPr>
                <w:sz w:val="20"/>
              </w:rPr>
            </w:r>
            <w:r>
              <w:rPr>
                <w:sz w:val="20"/>
              </w:rPr>
            </w:r>
          </w:p>
          <w:p w14:paraId="68147BD6" w14:textId="77777777">
            <w:pPr>
              <w:pBdr/>
              <w:spacing/>
              <w:ind/>
              <w:rPr>
                <w:sz w:val="20"/>
              </w:rPr>
            </w:pPr>
            <w:r>
              <w:rPr>
                <w:sz w:val="20"/>
              </w:rPr>
            </w:r>
            <w:r>
              <w:rPr>
                <w:sz w:val="20"/>
              </w:rPr>
            </w:r>
            <w:r>
              <w:rPr>
                <w:sz w:val="20"/>
              </w:rPr>
            </w:r>
          </w:p>
          <w:p w14:paraId="74DF9FE6" w14:textId="77777777">
            <w:pPr>
              <w:pBdr/>
              <w:spacing/>
              <w:ind w:hanging="340" w:left="340"/>
              <w:rPr>
                <w:sz w:val="20"/>
              </w:rPr>
            </w:pPr>
            <w:r>
              <w:rPr>
                <w:sz w:val="20"/>
              </w:rPr>
              <w:t xml:space="preserve">4.</w:t>
            </w:r>
            <w:r>
              <w:rPr>
                <w:sz w:val="20"/>
              </w:rPr>
              <w:tab/>
              <w:t xml:space="preserve">Jedes volljährige Mitglied kann durch das hierfür zuständige Gremium als Delegierter gewählt werden.</w:t>
            </w:r>
            <w:r>
              <w:rPr>
                <w:sz w:val="20"/>
              </w:rPr>
            </w:r>
            <w:r>
              <w:rPr>
                <w:sz w:val="20"/>
              </w:rPr>
            </w:r>
          </w:p>
          <w:p w14:paraId="42062E9E" w14:textId="77777777">
            <w:pPr>
              <w:pBdr/>
              <w:spacing/>
              <w:ind/>
              <w:rPr>
                <w:sz w:val="20"/>
              </w:rPr>
            </w:pPr>
            <w:r>
              <w:rPr>
                <w:sz w:val="20"/>
              </w:rPr>
            </w:r>
            <w:r>
              <w:rPr>
                <w:sz w:val="20"/>
              </w:rPr>
            </w:r>
            <w:r>
              <w:rPr>
                <w:sz w:val="20"/>
              </w:rPr>
            </w:r>
          </w:p>
          <w:p w14:paraId="02374B2E" w14:textId="77777777">
            <w:pPr>
              <w:pBdr/>
              <w:spacing/>
              <w:ind w:hanging="340" w:left="340"/>
              <w:rPr>
                <w:sz w:val="20"/>
              </w:rPr>
            </w:pPr>
            <w:r>
              <w:rPr>
                <w:sz w:val="20"/>
              </w:rPr>
              <w:t xml:space="preserve">5.</w:t>
            </w:r>
            <w:r>
              <w:rPr>
                <w:sz w:val="20"/>
              </w:rPr>
              <w:tab/>
              <w:t xml:space="preserve">Die Amtszeit der Delegierten endet mit der Annahme der Wahl der Delegierten für die nächstfolgende ordentliche Tagung.</w:t>
            </w:r>
            <w:r>
              <w:rPr>
                <w:sz w:val="20"/>
              </w:rPr>
            </w:r>
            <w:r>
              <w:rPr>
                <w:sz w:val="20"/>
              </w:rPr>
            </w:r>
          </w:p>
          <w:p w14:paraId="1E4BC6C8" w14:textId="77777777">
            <w:pPr>
              <w:pBdr/>
              <w:spacing/>
              <w:ind/>
              <w:rPr>
                <w:sz w:val="20"/>
              </w:rPr>
            </w:pPr>
            <w:r>
              <w:rPr>
                <w:sz w:val="20"/>
              </w:rPr>
            </w:r>
            <w:r>
              <w:rPr>
                <w:sz w:val="20"/>
              </w:rPr>
            </w:r>
            <w:r>
              <w:rPr>
                <w:sz w:val="20"/>
              </w:rPr>
            </w:r>
          </w:p>
          <w:p w14:paraId="5C159A6F" w14:textId="77777777">
            <w:pPr>
              <w:pBdr/>
              <w:spacing/>
              <w:ind w:hanging="340" w:left="340"/>
              <w:rPr>
                <w:sz w:val="20"/>
              </w:rPr>
            </w:pPr>
            <w:r>
              <w:rPr>
                <w:sz w:val="20"/>
              </w:rPr>
              <w:t xml:space="preserve">6.</w:t>
            </w:r>
            <w:r>
              <w:rPr>
                <w:sz w:val="20"/>
              </w:rPr>
              <w:tab/>
              <w:t xml:space="preserve">Die Ausübung der Mitgliederrechte in allen Organen ist davon abhängig, dass die fälligen Beiträge </w:t>
            </w:r>
            <w:r>
              <w:rPr>
                <w:sz w:val="20"/>
              </w:rPr>
            </w:r>
            <w:r>
              <w:rPr>
                <w:sz w:val="20"/>
              </w:rPr>
            </w:r>
          </w:p>
          <w:p w14:paraId="43D27282" w14:textId="77777777">
            <w:pPr>
              <w:pBdr/>
              <w:spacing/>
              <w:ind w:hanging="340" w:left="340"/>
              <w:rPr>
                <w:spacing w:val="-3"/>
                <w:sz w:val="20"/>
              </w:rPr>
            </w:pPr>
            <w:r>
              <w:rPr>
                <w:sz w:val="20"/>
              </w:rPr>
              <w:tab/>
              <w:t xml:space="preserve">bezahlt und die satzungsgemäßen Pflichten erfüllt sind.</w:t>
            </w:r>
            <w:r>
              <w:rPr>
                <w:spacing w:val="-3"/>
                <w:sz w:val="20"/>
              </w:rPr>
            </w:r>
            <w:r>
              <w:rPr>
                <w:spacing w:val="-3"/>
                <w:sz w:val="20"/>
              </w:rPr>
            </w:r>
          </w:p>
          <w:p w14:paraId="7B7FCB6D"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70AC0B82"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3425E42" w14:textId="77777777">
            <w:pPr>
              <w:pBdr/>
              <w:spacing/>
              <w:ind/>
              <w:rPr>
                <w:sz w:val="20"/>
              </w:rPr>
            </w:pPr>
            <w:r>
              <w:rPr>
                <w:sz w:val="20"/>
              </w:rPr>
              <w:t xml:space="preserve">§ 5</w:t>
            </w:r>
            <w:r>
              <w:rPr>
                <w:sz w:val="20"/>
              </w:rPr>
            </w:r>
            <w:r>
              <w:rPr>
                <w:sz w:val="20"/>
              </w:rPr>
            </w:r>
          </w:p>
          <w:p w14:paraId="7426D055"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4CFA2D8C" w14:textId="77777777">
            <w:pPr>
              <w:pBdr/>
              <w:spacing/>
              <w:ind w:hanging="340" w:left="340"/>
              <w:rPr>
                <w:b/>
                <w:spacing w:val="-3"/>
                <w:sz w:val="20"/>
                <w:u w:val="single"/>
              </w:rPr>
            </w:pPr>
            <w:r>
              <w:rPr>
                <w:b/>
                <w:spacing w:val="-3"/>
                <w:sz w:val="20"/>
                <w:u w:val="single"/>
              </w:rPr>
              <w:t xml:space="preserve">§ 6</w:t>
            </w:r>
            <w:r>
              <w:rPr>
                <w:b/>
                <w:spacing w:val="-3"/>
                <w:sz w:val="20"/>
                <w:u w:val="single"/>
              </w:rPr>
              <w:tab/>
              <w:t xml:space="preserve">Stimmrecht</w:t>
            </w:r>
            <w:r>
              <w:rPr>
                <w:b/>
                <w:spacing w:val="-3"/>
                <w:sz w:val="20"/>
                <w:u w:val="single"/>
              </w:rPr>
            </w:r>
            <w:r>
              <w:rPr>
                <w:b/>
                <w:spacing w:val="-3"/>
                <w:sz w:val="20"/>
                <w:u w:val="single"/>
              </w:rPr>
            </w:r>
          </w:p>
          <w:p w14:paraId="34B241B5" w14:textId="77777777">
            <w:pPr>
              <w:pBdr/>
              <w:spacing/>
              <w:ind/>
              <w:rPr>
                <w:sz w:val="20"/>
              </w:rPr>
            </w:pPr>
            <w:r>
              <w:rPr>
                <w:sz w:val="20"/>
              </w:rPr>
              <w:t xml:space="preserve">Das Stimm</w:t>
            </w:r>
            <w:r>
              <w:rPr>
                <w:sz w:val="20"/>
              </w:rPr>
              <w:t xml:space="preserve">recht kann nur persönlich und erst nach Vollendung des 16. Lebensjahres ausgeübt werden. Das passive Wahlrecht beginnt mit Eintritt der Volljährigkeit. Wahlfunktionen in Organen der DLRG Ortsgruppe Paderborn e. V. können nur Mitglieder ausüben. Das aktive </w:t>
            </w:r>
            <w:r>
              <w:rPr>
                <w:sz w:val="20"/>
              </w:rPr>
              <w:t xml:space="preserve">und passive Wahlrecht für die Jugend in der DLRG Ortsgruppe Paderborn e. V. regelt deren Jugendordnung.</w:t>
            </w:r>
            <w:r>
              <w:rPr>
                <w:sz w:val="20"/>
              </w:rPr>
            </w:r>
            <w:r>
              <w:rPr>
                <w:sz w:val="20"/>
              </w:rPr>
            </w:r>
          </w:p>
        </w:tc>
        <w:tc>
          <w:tcPr>
            <w:tcBorders>
              <w:left w:val="single" w:color="auto" w:sz="4" w:space="0"/>
              <w:right w:val="single" w:color="auto" w:sz="4" w:space="0"/>
            </w:tcBorders>
            <w:tcW w:w="5670" w:type="dxa"/>
            <w:textDirection w:val="lrTb"/>
            <w:noWrap w:val="false"/>
          </w:tcPr>
          <w:p w14:paraId="358F7B2C" w14:textId="77777777">
            <w:pPr>
              <w:pBdr/>
              <w:spacing/>
              <w:ind/>
              <w:jc w:val="center"/>
              <w:rPr>
                <w:sz w:val="20"/>
              </w:rPr>
            </w:pPr>
            <w:r>
              <w:rPr>
                <w:sz w:val="20"/>
              </w:rPr>
              <w:t xml:space="preserve">§ 6 Stimm- und Wahlrecht</w:t>
            </w:r>
            <w:r>
              <w:rPr>
                <w:sz w:val="20"/>
              </w:rPr>
            </w:r>
            <w:r>
              <w:rPr>
                <w:sz w:val="20"/>
              </w:rPr>
            </w:r>
          </w:p>
        </w:tc>
        <w:tc>
          <w:tcPr>
            <w:tcBorders>
              <w:left w:val="single" w:color="auto" w:sz="4" w:space="0"/>
            </w:tcBorders>
            <w:tcW w:w="2956" w:type="dxa"/>
            <w:textDirection w:val="lrTb"/>
            <w:noWrap w:val="false"/>
          </w:tcPr>
          <w:p w14:paraId="5C750639" w14:textId="77777777">
            <w:pPr>
              <w:pBdr/>
              <w:spacing/>
              <w:ind/>
              <w:rPr>
                <w:sz w:val="20"/>
              </w:rPr>
            </w:pPr>
            <w:r>
              <w:rPr>
                <w:sz w:val="20"/>
              </w:rPr>
              <w:t xml:space="preserve">§ 6</w:t>
            </w:r>
            <w:r>
              <w:rPr>
                <w:sz w:val="20"/>
              </w:rPr>
            </w:r>
            <w:r>
              <w:rPr>
                <w:sz w:val="20"/>
              </w:rPr>
            </w:r>
          </w:p>
          <w:p w14:paraId="107C9E3D" w14:textId="77777777">
            <w:pPr>
              <w:pBdr/>
              <w:spacing/>
              <w:ind/>
              <w:rPr>
                <w:sz w:val="20"/>
              </w:rPr>
            </w:pPr>
            <w:r>
              <w:rPr>
                <w:sz w:val="20"/>
              </w:rPr>
              <w:t xml:space="preserve">Veränderung der Paragraphen Bezeichnung</w:t>
            </w:r>
            <w:r>
              <w:rPr>
                <w:sz w:val="20"/>
              </w:rPr>
            </w:r>
            <w:r>
              <w:rPr>
                <w:sz w:val="20"/>
              </w:rPr>
            </w:r>
          </w:p>
        </w:tc>
      </w:tr>
      <w:tr>
        <w:trPr/>
        <w:tc>
          <w:tcPr>
            <w:tcBorders>
              <w:right w:val="single" w:color="auto" w:sz="4" w:space="0"/>
            </w:tcBorders>
            <w:tcW w:w="5529" w:type="dxa"/>
            <w:textDirection w:val="lrTb"/>
            <w:noWrap w:val="false"/>
          </w:tcPr>
          <w:p w14:paraId="05317FBE"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56FE57F7"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7681848E"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3270302A" w14:textId="77777777">
            <w:pPr>
              <w:pBdr/>
              <w:spacing/>
              <w:ind w:hanging="340" w:left="340"/>
              <w:rPr>
                <w:b/>
                <w:spacing w:val="-3"/>
                <w:sz w:val="20"/>
                <w:u w:val="single"/>
              </w:rPr>
            </w:pPr>
            <w:r>
              <w:rPr>
                <w:b/>
                <w:spacing w:val="-3"/>
                <w:sz w:val="20"/>
                <w:u w:val="single"/>
              </w:rPr>
              <w:t xml:space="preserve">§ 7</w:t>
            </w:r>
            <w:r>
              <w:rPr>
                <w:b/>
                <w:spacing w:val="-3"/>
                <w:sz w:val="20"/>
                <w:u w:val="single"/>
              </w:rPr>
              <w:tab/>
              <w:t xml:space="preserve">Beendigung der Mitgliedschaft</w:t>
            </w:r>
            <w:r>
              <w:rPr>
                <w:b/>
                <w:spacing w:val="-3"/>
                <w:sz w:val="20"/>
                <w:u w:val="single"/>
              </w:rPr>
            </w:r>
            <w:r>
              <w:rPr>
                <w:b/>
                <w:spacing w:val="-3"/>
                <w:sz w:val="20"/>
                <w:u w:val="single"/>
              </w:rPr>
            </w:r>
          </w:p>
          <w:p w14:paraId="14F486A3" w14:textId="77777777">
            <w:pPr>
              <w:pBdr/>
              <w:spacing/>
              <w:ind w:hanging="340" w:left="340"/>
              <w:rPr>
                <w:sz w:val="20"/>
              </w:rPr>
            </w:pPr>
            <w:r>
              <w:rPr>
                <w:sz w:val="20"/>
              </w:rPr>
              <w:t xml:space="preserve">1.</w:t>
            </w:r>
            <w:r>
              <w:rPr>
                <w:sz w:val="20"/>
              </w:rPr>
              <w:tab/>
            </w:r>
            <w:r>
              <w:rPr>
                <w:sz w:val="20"/>
              </w:rPr>
              <w:t xml:space="preserve">Die Mitgliedschaft in allen Gliederungsebenen endet durch Tod, Austritt, Streichung, persönlichen Ausschluss oder Ausschluss der örtlichen Gliederung.</w:t>
            </w:r>
            <w:r>
              <w:rPr>
                <w:sz w:val="20"/>
              </w:rPr>
            </w:r>
            <w:r>
              <w:rPr>
                <w:sz w:val="20"/>
              </w:rPr>
            </w:r>
          </w:p>
          <w:p w14:paraId="03DDEAB8" w14:textId="77777777">
            <w:pPr>
              <w:pBdr/>
              <w:spacing/>
              <w:ind w:hanging="340" w:left="340"/>
              <w:rPr>
                <w:sz w:val="20"/>
              </w:rPr>
            </w:pPr>
            <w:r>
              <w:rPr>
                <w:sz w:val="20"/>
              </w:rPr>
            </w:r>
            <w:r>
              <w:rPr>
                <w:sz w:val="20"/>
              </w:rPr>
            </w:r>
            <w:r>
              <w:rPr>
                <w:sz w:val="20"/>
              </w:rPr>
            </w:r>
          </w:p>
          <w:p w14:paraId="73823D9A" w14:textId="77777777">
            <w:pPr>
              <w:pBdr/>
              <w:spacing/>
              <w:ind w:hanging="340" w:left="340"/>
              <w:rPr>
                <w:sz w:val="20"/>
              </w:rPr>
            </w:pPr>
            <w:r>
              <w:rPr>
                <w:sz w:val="20"/>
              </w:rPr>
              <w:t xml:space="preserve">2.</w:t>
            </w:r>
            <w:r>
              <w:rPr>
                <w:sz w:val="20"/>
              </w:rPr>
              <w:tab/>
            </w:r>
            <w:r>
              <w:rPr>
                <w:sz w:val="20"/>
              </w:rPr>
              <w:t xml:space="preserve">Die Austrittserklärung eines Mitglieds muss in Textform mindestens einen Monat vor Ablauf des Geschäftsjahres der DLRG Ortsgruppe Paderborn e. V. zugegangen sein. Der Austritt wird zum Ende des Geschäftsjahres wirksam.</w:t>
            </w:r>
            <w:r>
              <w:rPr>
                <w:sz w:val="20"/>
              </w:rPr>
            </w:r>
            <w:r>
              <w:rPr>
                <w:sz w:val="20"/>
              </w:rPr>
            </w:r>
          </w:p>
          <w:p w14:paraId="668235F4" w14:textId="77777777">
            <w:pPr>
              <w:pBdr/>
              <w:spacing/>
              <w:ind w:hanging="340" w:left="340"/>
              <w:rPr>
                <w:sz w:val="20"/>
              </w:rPr>
            </w:pPr>
            <w:r>
              <w:rPr>
                <w:sz w:val="20"/>
              </w:rPr>
            </w:r>
            <w:r>
              <w:rPr>
                <w:sz w:val="20"/>
              </w:rPr>
            </w:r>
            <w:r>
              <w:rPr>
                <w:sz w:val="20"/>
              </w:rPr>
            </w:r>
          </w:p>
          <w:p w14:paraId="2C5CB8F8" w14:textId="77777777">
            <w:pPr>
              <w:pBdr/>
              <w:spacing/>
              <w:ind w:hanging="340" w:left="340"/>
              <w:rPr>
                <w:sz w:val="20"/>
              </w:rPr>
            </w:pPr>
            <w:r>
              <w:rPr>
                <w:sz w:val="20"/>
              </w:rPr>
              <w:t xml:space="preserve">3.</w:t>
            </w:r>
            <w:r>
              <w:rPr>
                <w:sz w:val="20"/>
              </w:rPr>
              <w:tab/>
              <w:t xml:space="preserve">D</w:t>
            </w:r>
            <w:r>
              <w:rPr>
                <w:sz w:val="20"/>
              </w:rPr>
              <w:t xml:space="preserve">ie Streichung als Mitglied erfolgt ab einem Rückstand von einem Jahresbeitrag, wenn der Rückstand mindestens einmal unter Fristsetzung erfolglos angemahnt wurde. Auf Antrag kann die Mitgliedschaft nach Zahlung der rückständigen Beiträge fortgeführt werden.</w:t>
            </w:r>
            <w:r>
              <w:rPr>
                <w:sz w:val="20"/>
              </w:rPr>
            </w:r>
            <w:r>
              <w:rPr>
                <w:sz w:val="20"/>
              </w:rPr>
            </w:r>
          </w:p>
          <w:p w14:paraId="7C30C813" w14:textId="77777777">
            <w:pPr>
              <w:pBdr/>
              <w:spacing/>
              <w:ind/>
              <w:rPr>
                <w:sz w:val="20"/>
              </w:rPr>
            </w:pPr>
            <w:r>
              <w:rPr>
                <w:sz w:val="20"/>
              </w:rPr>
            </w:r>
            <w:r>
              <w:rPr>
                <w:sz w:val="20"/>
              </w:rPr>
            </w:r>
            <w:r>
              <w:rPr>
                <w:sz w:val="20"/>
              </w:rPr>
            </w:r>
          </w:p>
          <w:p w14:paraId="767873C4" w14:textId="77777777">
            <w:pPr>
              <w:pBdr/>
              <w:spacing/>
              <w:ind w:hanging="340" w:left="340"/>
              <w:rPr>
                <w:sz w:val="20"/>
              </w:rPr>
            </w:pPr>
            <w:r>
              <w:rPr>
                <w:sz w:val="20"/>
              </w:rPr>
              <w:t xml:space="preserve">4.</w:t>
            </w:r>
            <w:r>
              <w:rPr>
                <w:sz w:val="20"/>
              </w:rPr>
              <w:tab/>
              <w:t xml:space="preserve">Über den Ausschluss aus der DLRG entscheidet das Schiedsgericht.</w:t>
            </w:r>
            <w:r>
              <w:rPr>
                <w:sz w:val="20"/>
              </w:rPr>
            </w:r>
            <w:r>
              <w:rPr>
                <w:sz w:val="20"/>
              </w:rPr>
            </w:r>
          </w:p>
          <w:p w14:paraId="05FE1194" w14:textId="77777777">
            <w:pPr>
              <w:pBdr/>
              <w:spacing/>
              <w:ind w:hanging="340" w:left="340"/>
              <w:rPr>
                <w:sz w:val="20"/>
              </w:rPr>
            </w:pPr>
            <w:r>
              <w:rPr>
                <w:sz w:val="20"/>
              </w:rPr>
            </w:r>
            <w:r>
              <w:rPr>
                <w:sz w:val="20"/>
              </w:rPr>
            </w:r>
            <w:r>
              <w:rPr>
                <w:sz w:val="20"/>
              </w:rPr>
            </w:r>
          </w:p>
          <w:p w14:paraId="7EF5197A" w14:textId="77777777">
            <w:pPr>
              <w:pBdr/>
              <w:spacing/>
              <w:ind w:hanging="340" w:left="340"/>
              <w:rPr>
                <w:sz w:val="20"/>
              </w:rPr>
            </w:pPr>
            <w:r>
              <w:rPr>
                <w:sz w:val="20"/>
              </w:rPr>
              <w:t xml:space="preserve">5.   Den persönlichen Ausschluss aus der DLRG regelt § 16 Absatz 5 Buchstabe d. Den Ausschluss einer Gliederung regelt § 10 Absatz 5 der Satzung.</w:t>
            </w:r>
            <w:r>
              <w:rPr>
                <w:sz w:val="20"/>
              </w:rPr>
            </w:r>
            <w:r>
              <w:rPr>
                <w:sz w:val="20"/>
              </w:rPr>
            </w:r>
          </w:p>
          <w:p w14:paraId="1BDF5ECD" w14:textId="77777777">
            <w:pPr>
              <w:pBdr/>
              <w:spacing/>
              <w:ind w:hanging="340" w:left="340"/>
              <w:rPr>
                <w:sz w:val="20"/>
              </w:rPr>
            </w:pPr>
            <w:r>
              <w:rPr>
                <w:sz w:val="20"/>
              </w:rPr>
            </w:r>
            <w:r>
              <w:rPr>
                <w:sz w:val="20"/>
              </w:rPr>
            </w:r>
            <w:r>
              <w:rPr>
                <w:sz w:val="20"/>
              </w:rPr>
            </w:r>
          </w:p>
          <w:p w14:paraId="63448D27" w14:textId="77777777">
            <w:pPr>
              <w:pBdr/>
              <w:spacing/>
              <w:ind/>
              <w:rPr>
                <w:sz w:val="20"/>
              </w:rPr>
            </w:pPr>
            <w:r>
              <w:rPr>
                <w:sz w:val="20"/>
              </w:rPr>
              <w:t xml:space="preserve">6.</w:t>
            </w:r>
            <w:r>
              <w:rPr>
                <w:sz w:val="20"/>
              </w:rPr>
              <w:tab/>
              <w:t xml:space="preserve">Endet die Mitgliedschaft, ist das im Besitz befindliche DLRG-Eigentum zurückzugeben. Scheidet ein Mitglied aus einer Funktion aus, hat es</w:t>
            </w:r>
            <w:r>
              <w:rPr>
                <w:sz w:val="20"/>
              </w:rPr>
              <w:t xml:space="preserve"> die entsprechenden Unterlagen unverzüglich an die DLRG Ortsgruppe Paderborn e. V. abzugeben. Für Schäden aus verspäteter Rückgabe haftet das Mitglied ebenso wie für die Folgen eigenmächtigen Handelns, durch das die DLRG im Übrigen nicht verpflichtet wird.</w:t>
            </w:r>
            <w:r>
              <w:rPr>
                <w:sz w:val="20"/>
              </w:rPr>
            </w:r>
            <w:r>
              <w:rPr>
                <w:sz w:val="20"/>
              </w:rPr>
            </w:r>
          </w:p>
        </w:tc>
        <w:tc>
          <w:tcPr>
            <w:tcBorders>
              <w:left w:val="single" w:color="auto" w:sz="4" w:space="0"/>
              <w:right w:val="single" w:color="auto" w:sz="4" w:space="0"/>
            </w:tcBorders>
            <w:tcW w:w="5670" w:type="dxa"/>
            <w:textDirection w:val="lrTb"/>
            <w:noWrap w:val="false"/>
          </w:tcPr>
          <w:p w14:paraId="57E7F13A" w14:textId="77777777">
            <w:pPr>
              <w:pBdr/>
              <w:spacing/>
              <w:ind/>
              <w:jc w:val="center"/>
              <w:rPr>
                <w:sz w:val="20"/>
              </w:rPr>
            </w:pPr>
            <w:r>
              <w:rPr>
                <w:sz w:val="20"/>
              </w:rPr>
            </w:r>
            <w:r>
              <w:rPr>
                <w:sz w:val="20"/>
              </w:rPr>
            </w:r>
            <w:r>
              <w:rPr>
                <w:sz w:val="20"/>
              </w:rPr>
            </w:r>
          </w:p>
          <w:p w14:paraId="781E12A9" w14:textId="77777777">
            <w:pPr>
              <w:pBdr/>
              <w:spacing/>
              <w:ind/>
              <w:jc w:val="center"/>
              <w:rPr>
                <w:sz w:val="20"/>
              </w:rPr>
            </w:pPr>
            <w:r>
              <w:rPr>
                <w:sz w:val="20"/>
              </w:rPr>
            </w:r>
            <w:r>
              <w:rPr>
                <w:sz w:val="20"/>
              </w:rPr>
            </w:r>
            <w:r>
              <w:rPr>
                <w:sz w:val="20"/>
              </w:rPr>
            </w:r>
          </w:p>
          <w:p w14:paraId="34BEE05F" w14:textId="77777777">
            <w:pPr>
              <w:pBdr/>
              <w:spacing/>
              <w:ind/>
              <w:jc w:val="center"/>
              <w:rPr>
                <w:sz w:val="20"/>
              </w:rPr>
            </w:pPr>
            <w:r>
              <w:rPr>
                <w:sz w:val="20"/>
              </w:rPr>
            </w:r>
            <w:r>
              <w:rPr>
                <w:sz w:val="20"/>
              </w:rPr>
            </w:r>
            <w:r>
              <w:rPr>
                <w:sz w:val="20"/>
              </w:rPr>
            </w:r>
          </w:p>
          <w:p w14:paraId="19B26379" w14:textId="77777777">
            <w:pPr>
              <w:pBdr/>
              <w:spacing/>
              <w:ind/>
              <w:jc w:val="center"/>
              <w:rPr>
                <w:sz w:val="20"/>
              </w:rPr>
            </w:pPr>
            <w:r>
              <w:rPr>
                <w:sz w:val="20"/>
              </w:rPr>
            </w:r>
            <w:r>
              <w:rPr>
                <w:sz w:val="20"/>
              </w:rPr>
            </w:r>
            <w:r>
              <w:rPr>
                <w:sz w:val="20"/>
              </w:rPr>
            </w:r>
          </w:p>
          <w:p w14:paraId="6B9ECCF4" w14:textId="77777777">
            <w:pPr>
              <w:pBdr/>
              <w:spacing/>
              <w:ind/>
              <w:jc w:val="center"/>
              <w:rPr>
                <w:sz w:val="20"/>
              </w:rPr>
            </w:pPr>
            <w:r>
              <w:rPr>
                <w:sz w:val="20"/>
              </w:rPr>
            </w:r>
            <w:r>
              <w:rPr>
                <w:sz w:val="20"/>
              </w:rPr>
            </w:r>
            <w:r>
              <w:rPr>
                <w:sz w:val="20"/>
              </w:rPr>
            </w:r>
          </w:p>
          <w:p w14:paraId="4629AF17" w14:textId="77777777">
            <w:pPr>
              <w:pBdr/>
              <w:spacing/>
              <w:ind/>
              <w:jc w:val="center"/>
              <w:rPr>
                <w:sz w:val="20"/>
              </w:rPr>
            </w:pPr>
            <w:r>
              <w:rPr>
                <w:sz w:val="20"/>
              </w:rPr>
              <w:t xml:space="preserve">Die Austrittserklärung eines Mitglieds muss in Textform mindestens </w:t>
            </w:r>
            <w:r>
              <w:rPr>
                <w:sz w:val="20"/>
              </w:rPr>
              <w:t xml:space="preserve">zum 30.11. des Kalenderjahres </w:t>
            </w:r>
            <w:r>
              <w:rPr>
                <w:sz w:val="20"/>
              </w:rPr>
              <w:t xml:space="preserve">der DLRG Ortsgruppe Paderborn e. V. zugegangen sein. Der Austritt wird zum Ende des </w:t>
            </w:r>
            <w:r>
              <w:rPr>
                <w:sz w:val="20"/>
              </w:rPr>
              <w:t xml:space="preserve">Kalender</w:t>
            </w:r>
            <w:r>
              <w:rPr>
                <w:sz w:val="20"/>
              </w:rPr>
              <w:t xml:space="preserve">jahres wirksam</w:t>
            </w:r>
            <w:r>
              <w:rPr>
                <w:sz w:val="20"/>
              </w:rPr>
              <w:t xml:space="preserve">.</w:t>
            </w:r>
            <w:r>
              <w:rPr>
                <w:sz w:val="20"/>
              </w:rPr>
            </w:r>
            <w:r>
              <w:rPr>
                <w:sz w:val="20"/>
              </w:rPr>
            </w:r>
          </w:p>
        </w:tc>
        <w:tc>
          <w:tcPr>
            <w:tcBorders>
              <w:left w:val="single" w:color="auto" w:sz="4" w:space="0"/>
            </w:tcBorders>
            <w:tcW w:w="2956" w:type="dxa"/>
            <w:textDirection w:val="lrTb"/>
            <w:noWrap w:val="false"/>
          </w:tcPr>
          <w:p w14:paraId="482EE856" w14:textId="77777777">
            <w:pPr>
              <w:pBdr/>
              <w:spacing/>
              <w:ind/>
              <w:rPr>
                <w:sz w:val="20"/>
              </w:rPr>
            </w:pPr>
            <w:r>
              <w:rPr>
                <w:sz w:val="20"/>
              </w:rPr>
              <w:t xml:space="preserve">§ 7 Abs. 2 </w:t>
            </w:r>
            <w:r>
              <w:rPr>
                <w:sz w:val="20"/>
              </w:rPr>
            </w:r>
            <w:r>
              <w:rPr>
                <w:sz w:val="20"/>
              </w:rPr>
            </w:r>
          </w:p>
          <w:p w14:paraId="4A94030F" w14:textId="77777777">
            <w:pPr>
              <w:pBdr/>
              <w:spacing/>
              <w:ind/>
              <w:rPr>
                <w:sz w:val="20"/>
              </w:rPr>
            </w:pPr>
            <w:r>
              <w:rPr>
                <w:sz w:val="20"/>
              </w:rPr>
              <w:t xml:space="preserve">Änderung Wortlaut</w:t>
            </w:r>
            <w:r>
              <w:rPr>
                <w:sz w:val="20"/>
              </w:rPr>
            </w:r>
            <w:r>
              <w:rPr>
                <w:sz w:val="20"/>
              </w:rPr>
            </w:r>
          </w:p>
          <w:p w14:paraId="2B462BCB" w14:textId="77777777">
            <w:pPr>
              <w:pBdr/>
              <w:spacing/>
              <w:ind/>
              <w:rPr>
                <w:sz w:val="20"/>
              </w:rPr>
            </w:pPr>
            <w:r>
              <w:rPr>
                <w:sz w:val="20"/>
              </w:rPr>
            </w:r>
            <w:r>
              <w:rPr>
                <w:sz w:val="20"/>
              </w:rPr>
            </w:r>
            <w:r>
              <w:rPr>
                <w:sz w:val="20"/>
              </w:rPr>
            </w:r>
          </w:p>
          <w:p w14:paraId="3E0AE051"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036130E2"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429D06F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D215321"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76EC7216" w14:textId="77777777">
            <w:pPr>
              <w:pBdr/>
              <w:spacing/>
              <w:ind w:hanging="340" w:left="340"/>
              <w:rPr>
                <w:spacing w:val="-3"/>
                <w:sz w:val="20"/>
                <w:u w:val="single"/>
              </w:rPr>
            </w:pPr>
            <w:r>
              <w:rPr>
                <w:b/>
                <w:spacing w:val="-3"/>
                <w:sz w:val="20"/>
                <w:u w:val="single"/>
              </w:rPr>
              <w:t xml:space="preserve">§ 8</w:t>
            </w:r>
            <w:r>
              <w:rPr>
                <w:b/>
                <w:spacing w:val="-3"/>
                <w:sz w:val="20"/>
                <w:u w:val="single"/>
              </w:rPr>
              <w:tab/>
              <w:t xml:space="preserve">Beiträge und Umlagen</w:t>
            </w:r>
            <w:r>
              <w:rPr>
                <w:spacing w:val="-3"/>
                <w:sz w:val="20"/>
              </w:rPr>
              <w:t xml:space="preserve"> </w:t>
            </w:r>
            <w:r>
              <w:rPr>
                <w:spacing w:val="-3"/>
                <w:sz w:val="20"/>
                <w:u w:val="single"/>
              </w:rPr>
            </w:r>
            <w:r>
              <w:rPr>
                <w:spacing w:val="-3"/>
                <w:sz w:val="20"/>
                <w:u w:val="single"/>
              </w:rPr>
            </w:r>
          </w:p>
          <w:p w14:paraId="67E1B717" w14:textId="77777777">
            <w:pPr>
              <w:pBdr/>
              <w:tabs>
                <w:tab w:val="left" w:leader="none" w:pos="8222"/>
              </w:tabs>
              <w:spacing/>
              <w:ind w:hanging="340" w:left="340"/>
              <w:rPr>
                <w:sz w:val="20"/>
              </w:rPr>
            </w:pPr>
            <w:r>
              <w:rPr>
                <w:sz w:val="20"/>
              </w:rPr>
              <w:t xml:space="preserve">1.</w:t>
            </w:r>
            <w:r>
              <w:rPr>
                <w:sz w:val="20"/>
              </w:rPr>
              <w:tab/>
            </w:r>
            <w:r>
              <w:rPr>
                <w:sz w:val="20"/>
              </w:rPr>
              <w:t xml:space="preserve">Die Mitglieder haben die für die DLRG Ortsgruppe Paderborn e. V. festgelegten Jahresbeiträge und Umlagen zu leisten, die entsprechende Anteile für die übergeordneten Gliederungen enthalten.</w:t>
            </w:r>
            <w:r>
              <w:rPr>
                <w:sz w:val="20"/>
              </w:rPr>
            </w:r>
            <w:r>
              <w:rPr>
                <w:sz w:val="20"/>
              </w:rPr>
            </w:r>
          </w:p>
          <w:p w14:paraId="5939EC5C" w14:textId="77777777">
            <w:pPr>
              <w:pBdr/>
              <w:spacing/>
              <w:ind w:hanging="340" w:left="340"/>
              <w:rPr>
                <w:sz w:val="20"/>
              </w:rPr>
            </w:pPr>
            <w:r>
              <w:rPr>
                <w:sz w:val="20"/>
              </w:rPr>
            </w:r>
            <w:r>
              <w:rPr>
                <w:sz w:val="20"/>
              </w:rPr>
            </w:r>
            <w:r>
              <w:rPr>
                <w:sz w:val="20"/>
              </w:rPr>
            </w:r>
          </w:p>
          <w:p w14:paraId="1E2D5AB1" w14:textId="77777777">
            <w:pPr>
              <w:pBdr/>
              <w:spacing/>
              <w:ind w:hanging="340" w:left="340"/>
              <w:rPr>
                <w:b/>
                <w:sz w:val="20"/>
              </w:rPr>
            </w:pPr>
            <w:r>
              <w:rPr>
                <w:sz w:val="20"/>
              </w:rPr>
              <w:t xml:space="preserve">2.</w:t>
            </w:r>
            <w:r>
              <w:rPr>
                <w:sz w:val="20"/>
              </w:rPr>
              <w:tab/>
              <w:t xml:space="preserve">Die Mitgliedsbeiträge werden durch die Mitgliederversammlung der DLRG Ortsgruppe Paderborn e. V. festgelegt. Die Mitgliederversammlung kann hinsichtlich Höhe der Mitgliedsbeiträge und Modalitäten ihrer Zahlung eine Beitragsordnung erlassen.</w:t>
            </w:r>
            <w:r>
              <w:rPr>
                <w:b/>
                <w:sz w:val="20"/>
              </w:rPr>
            </w:r>
            <w:r>
              <w:rPr>
                <w:b/>
                <w:sz w:val="20"/>
              </w:rPr>
            </w:r>
          </w:p>
          <w:p w14:paraId="4CFD06E6" w14:textId="77777777">
            <w:pPr>
              <w:pBdr/>
              <w:spacing/>
              <w:ind w:hanging="340" w:left="340"/>
              <w:rPr>
                <w:sz w:val="20"/>
              </w:rPr>
            </w:pPr>
            <w:r>
              <w:rPr>
                <w:sz w:val="20"/>
              </w:rPr>
            </w:r>
            <w:r>
              <w:rPr>
                <w:sz w:val="20"/>
              </w:rPr>
            </w:r>
            <w:r>
              <w:rPr>
                <w:sz w:val="20"/>
              </w:rPr>
            </w:r>
          </w:p>
          <w:p w14:paraId="21FE9427" w14:textId="77777777">
            <w:pPr>
              <w:pBdr/>
              <w:spacing/>
              <w:ind/>
              <w:rPr>
                <w:sz w:val="20"/>
              </w:rPr>
            </w:pPr>
            <w:r>
              <w:rPr>
                <w:sz w:val="20"/>
              </w:rPr>
              <w:t xml:space="preserve">3.</w:t>
            </w:r>
            <w:r>
              <w:rPr>
                <w:sz w:val="20"/>
              </w:rPr>
              <w:tab/>
              <w:t xml:space="preserve">Ehrenmitglieder zahlen in der DLRG Ortsgruppe Paderborn e. V. keinen Mitgliedsbeitrag, die Beitragsanteile an die übergeordneten Gliederungen sind jedoch durch die DLRG Ortsgruppe Paderborn e. V. abzuführen.</w:t>
            </w:r>
            <w:r>
              <w:rPr>
                <w:sz w:val="20"/>
              </w:rPr>
            </w:r>
            <w:r>
              <w:rPr>
                <w:sz w:val="20"/>
              </w:rPr>
            </w:r>
          </w:p>
        </w:tc>
        <w:tc>
          <w:tcPr>
            <w:tcBorders>
              <w:left w:val="single" w:color="auto" w:sz="4" w:space="0"/>
              <w:right w:val="single" w:color="auto" w:sz="4" w:space="0"/>
            </w:tcBorders>
            <w:tcW w:w="5670" w:type="dxa"/>
            <w:textDirection w:val="lrTb"/>
            <w:noWrap w:val="false"/>
          </w:tcPr>
          <w:p w14:paraId="3E86538A"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423FB7E3" w14:textId="77777777">
            <w:pPr>
              <w:pBdr/>
              <w:spacing/>
              <w:ind/>
              <w:rPr>
                <w:sz w:val="20"/>
              </w:rPr>
            </w:pPr>
            <w:r>
              <w:rPr>
                <w:sz w:val="20"/>
              </w:rPr>
              <w:t xml:space="preserve">§ 8</w:t>
            </w:r>
            <w:r>
              <w:rPr>
                <w:sz w:val="20"/>
              </w:rPr>
            </w:r>
            <w:r>
              <w:rPr>
                <w:sz w:val="20"/>
              </w:rPr>
            </w:r>
          </w:p>
          <w:p w14:paraId="217E68BE" w14:textId="77777777">
            <w:pPr>
              <w:pBdr/>
              <w:spacing/>
              <w:ind/>
              <w:rPr>
                <w:sz w:val="20"/>
              </w:rPr>
            </w:pPr>
            <w:r>
              <w:rPr>
                <w:sz w:val="20"/>
              </w:rPr>
              <w:t xml:space="preserve">unverändert</w:t>
            </w:r>
            <w:r>
              <w:rPr>
                <w:sz w:val="20"/>
              </w:rPr>
            </w:r>
            <w:r>
              <w:rPr>
                <w:sz w:val="20"/>
              </w:rPr>
            </w:r>
          </w:p>
        </w:tc>
      </w:tr>
      <w:tr>
        <w:trPr/>
        <w:tc>
          <w:tcPr>
            <w:tcBorders>
              <w:bottom w:val="single" w:color="auto" w:sz="4" w:space="0"/>
              <w:right w:val="single" w:color="auto" w:sz="4" w:space="0"/>
            </w:tcBorders>
            <w:tcW w:w="5529" w:type="dxa"/>
            <w:textDirection w:val="lrTb"/>
            <w:noWrap w:val="false"/>
          </w:tcPr>
          <w:p w14:paraId="4DD27698" w14:textId="77777777">
            <w:pPr>
              <w:pBdr/>
              <w:spacing/>
              <w:ind/>
              <w:rPr>
                <w:sz w:val="20"/>
              </w:rPr>
            </w:pPr>
            <w:r>
              <w:rPr>
                <w:sz w:val="20"/>
              </w:rPr>
            </w:r>
            <w:r>
              <w:rPr>
                <w:sz w:val="20"/>
              </w:rPr>
            </w:r>
            <w:r>
              <w:rPr>
                <w:sz w:val="20"/>
              </w:rPr>
            </w:r>
          </w:p>
        </w:tc>
        <w:tc>
          <w:tcPr>
            <w:tcBorders>
              <w:left w:val="single" w:color="auto" w:sz="4" w:space="0"/>
              <w:bottom w:val="single" w:color="auto" w:sz="4" w:space="0"/>
              <w:right w:val="single" w:color="auto" w:sz="4" w:space="0"/>
            </w:tcBorders>
            <w:tcW w:w="5670" w:type="dxa"/>
            <w:textDirection w:val="lrTb"/>
            <w:noWrap w:val="false"/>
          </w:tcPr>
          <w:p w14:paraId="1E1C73E5" w14:textId="77777777">
            <w:pPr>
              <w:pBdr/>
              <w:spacing/>
              <w:ind/>
              <w:jc w:val="center"/>
              <w:rPr>
                <w:sz w:val="20"/>
              </w:rPr>
            </w:pPr>
            <w:r>
              <w:rPr>
                <w:sz w:val="20"/>
              </w:rPr>
            </w:r>
            <w:r>
              <w:rPr>
                <w:sz w:val="20"/>
              </w:rPr>
            </w:r>
            <w:r>
              <w:rPr>
                <w:sz w:val="20"/>
              </w:rPr>
            </w:r>
          </w:p>
        </w:tc>
        <w:tc>
          <w:tcPr>
            <w:tcBorders>
              <w:left w:val="single" w:color="auto" w:sz="4" w:space="0"/>
              <w:bottom w:val="single" w:color="auto" w:sz="4" w:space="0"/>
            </w:tcBorders>
            <w:tcW w:w="2956" w:type="dxa"/>
            <w:textDirection w:val="lrTb"/>
            <w:noWrap w:val="false"/>
          </w:tcPr>
          <w:p w14:paraId="4496E764" w14:textId="77777777">
            <w:pPr>
              <w:pBdr/>
              <w:spacing/>
              <w:ind/>
              <w:rPr>
                <w:sz w:val="20"/>
              </w:rPr>
            </w:pPr>
            <w:r>
              <w:rPr>
                <w:sz w:val="20"/>
              </w:rPr>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31F1C0AF"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2279B90A" w14:textId="77777777">
            <w:pPr>
              <w:pBdr/>
              <w:spacing/>
              <w:ind/>
              <w:jc w:val="center"/>
              <w:rPr>
                <w:sz w:val="20"/>
              </w:rPr>
            </w:pPr>
            <w:r>
              <w:rPr>
                <w:b/>
                <w:sz w:val="20"/>
              </w:rPr>
              <w:t xml:space="preserve">IV. Verhältnis zu den Obergliederungen</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32BC88B4" w14:textId="77777777">
            <w:pPr>
              <w:pBdr/>
              <w:spacing/>
              <w:ind/>
              <w:rPr>
                <w:sz w:val="20"/>
              </w:rPr>
            </w:pPr>
            <w:r>
              <w:rPr>
                <w:sz w:val="20"/>
              </w:rPr>
            </w:r>
            <w:r>
              <w:rPr>
                <w:sz w:val="20"/>
              </w:rPr>
            </w:r>
            <w:r>
              <w:rPr>
                <w:sz w:val="20"/>
              </w:rPr>
            </w:r>
          </w:p>
        </w:tc>
      </w:tr>
      <w:tr>
        <w:trPr/>
        <w:tc>
          <w:tcPr>
            <w:tcBorders>
              <w:top w:val="single" w:color="auto" w:sz="4" w:space="0"/>
              <w:right w:val="single" w:color="auto" w:sz="4" w:space="0"/>
            </w:tcBorders>
            <w:tcW w:w="5529" w:type="dxa"/>
            <w:textDirection w:val="lrTb"/>
            <w:noWrap w:val="false"/>
          </w:tcPr>
          <w:p w14:paraId="5F28E54C" w14:textId="77777777">
            <w:pPr>
              <w:pBdr/>
              <w:spacing/>
              <w:ind/>
              <w:rPr>
                <w:sz w:val="20"/>
              </w:rPr>
            </w:pPr>
            <w:r>
              <w:rPr>
                <w:sz w:val="20"/>
              </w:rPr>
            </w:r>
            <w:r>
              <w:rPr>
                <w:sz w:val="20"/>
              </w:rPr>
            </w:r>
            <w:r>
              <w:rPr>
                <w:sz w:val="20"/>
              </w:rPr>
            </w:r>
          </w:p>
        </w:tc>
        <w:tc>
          <w:tcPr>
            <w:tcBorders>
              <w:top w:val="single" w:color="auto" w:sz="4" w:space="0"/>
              <w:left w:val="single" w:color="auto" w:sz="4" w:space="0"/>
              <w:right w:val="single" w:color="auto" w:sz="4" w:space="0"/>
            </w:tcBorders>
            <w:tcW w:w="5670" w:type="dxa"/>
            <w:textDirection w:val="lrTb"/>
            <w:noWrap w:val="false"/>
          </w:tcPr>
          <w:p w14:paraId="3EF16C5A" w14:textId="77777777">
            <w:pPr>
              <w:pBdr/>
              <w:spacing/>
              <w:ind/>
              <w:jc w:val="center"/>
              <w:rPr>
                <w:sz w:val="20"/>
              </w:rPr>
            </w:pPr>
            <w:r>
              <w:rPr>
                <w:sz w:val="20"/>
              </w:rPr>
            </w:r>
            <w:r>
              <w:rPr>
                <w:sz w:val="20"/>
              </w:rPr>
            </w:r>
            <w:r>
              <w:rPr>
                <w:sz w:val="20"/>
              </w:rPr>
            </w:r>
          </w:p>
        </w:tc>
        <w:tc>
          <w:tcPr>
            <w:tcBorders>
              <w:top w:val="single" w:color="auto" w:sz="4" w:space="0"/>
              <w:left w:val="single" w:color="auto" w:sz="4" w:space="0"/>
            </w:tcBorders>
            <w:tcW w:w="2956" w:type="dxa"/>
            <w:textDirection w:val="lrTb"/>
            <w:noWrap w:val="false"/>
          </w:tcPr>
          <w:p w14:paraId="4ED68712"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3F9E762B" w14:textId="77777777">
            <w:pPr>
              <w:pBdr/>
              <w:spacing/>
              <w:ind/>
              <w:rPr>
                <w:sz w:val="20"/>
              </w:rPr>
            </w:pPr>
            <w:r>
              <w:rPr>
                <w:b/>
                <w:sz w:val="20"/>
                <w:u w:val="single"/>
              </w:rPr>
              <w:t xml:space="preserve">§ 9 Verhältnis der Satzung zu denen der Obergliederungen</w:t>
            </w:r>
            <w:r>
              <w:rPr>
                <w:sz w:val="20"/>
              </w:rPr>
            </w:r>
            <w:r>
              <w:rPr>
                <w:sz w:val="20"/>
              </w:rPr>
            </w:r>
          </w:p>
          <w:p w14:paraId="3D283141" w14:textId="77777777">
            <w:pPr>
              <w:pBdr/>
              <w:spacing/>
              <w:ind w:hanging="340" w:left="340"/>
              <w:rPr>
                <w:sz w:val="20"/>
              </w:rPr>
            </w:pPr>
            <w:r>
              <w:rPr>
                <w:sz w:val="20"/>
              </w:rPr>
              <w:t xml:space="preserve">1.   Die DLRG ist ein Gesamtverein.</w:t>
            </w:r>
            <w:r>
              <w:rPr>
                <w:sz w:val="20"/>
              </w:rPr>
            </w:r>
            <w:r>
              <w:rPr>
                <w:sz w:val="20"/>
              </w:rPr>
            </w:r>
          </w:p>
          <w:p w14:paraId="49F65817" w14:textId="77777777">
            <w:pPr>
              <w:pBdr/>
              <w:tabs>
                <w:tab w:val="left" w:leader="none" w:pos="-1440"/>
                <w:tab w:val="left" w:leader="none" w:pos="-720"/>
                <w:tab w:val="left" w:leader="none" w:pos="0"/>
                <w:tab w:val="left" w:leader="none" w:pos="576"/>
                <w:tab w:val="left" w:leader="none" w:pos="1008"/>
                <w:tab w:val="left" w:leader="none" w:pos="2160"/>
              </w:tabs>
              <w:spacing/>
              <w:ind/>
              <w:rPr>
                <w:sz w:val="20"/>
              </w:rPr>
            </w:pPr>
            <w:r>
              <w:rPr>
                <w:sz w:val="20"/>
              </w:rPr>
            </w:r>
            <w:r>
              <w:rPr>
                <w:sz w:val="20"/>
              </w:rPr>
            </w:r>
            <w:r>
              <w:rPr>
                <w:sz w:val="20"/>
              </w:rPr>
            </w:r>
          </w:p>
          <w:p w14:paraId="0A9E3D28" w14:textId="77777777">
            <w:pPr>
              <w:pBdr/>
              <w:spacing/>
              <w:ind w:hanging="340" w:left="340"/>
              <w:rPr>
                <w:sz w:val="20"/>
              </w:rPr>
            </w:pPr>
            <w:r>
              <w:rPr>
                <w:sz w:val="20"/>
              </w:rPr>
              <w:t xml:space="preserve">2.   Die Untergliederungen der DLRG sollen eine eigene Rechtsfähigkeit haben. Die Grenzen sollen mit den kommunalen Grenzen übereinstimmen. Über Änderungen von Ortsgruppengrenzen entscheidet der Bezirksrat nach Anhörung der beteiligten Ortsgruppen. Erhebt </w:t>
            </w:r>
            <w:r>
              <w:rPr>
                <w:sz w:val="20"/>
              </w:rPr>
              <w:t xml:space="preserve">eine der beteiligten Ortsgruppen Einspruch gegen diese Entscheidung, entscheidet die Bezirkstagung abschließend. Für Neugründungen, Spaltungen oder Fusion von Untergliederungen trifft der Landesverband Westfalen, nach Anhörung des betreffenden Bezirkes und</w:t>
            </w:r>
            <w:r>
              <w:rPr>
                <w:sz w:val="20"/>
              </w:rPr>
              <w:t xml:space="preserve"> der beteiligten Untergliederungen, entsprechende Entscheidungen. Die Eintragung im Vereinsregister muss ebenfalls nach dem vorher beschriebenen Konzept durch den Landesverband genehmigt werden.</w:t>
            </w:r>
            <w:r>
              <w:rPr>
                <w:sz w:val="20"/>
              </w:rPr>
            </w:r>
            <w:r>
              <w:rPr>
                <w:sz w:val="20"/>
              </w:rPr>
            </w:r>
          </w:p>
          <w:p w14:paraId="739CCFFD" w14:textId="77777777">
            <w:pPr>
              <w:pBdr/>
              <w:spacing/>
              <w:ind w:hanging="340" w:left="340"/>
              <w:rPr>
                <w:sz w:val="20"/>
              </w:rPr>
            </w:pPr>
            <w:r>
              <w:rPr>
                <w:sz w:val="20"/>
              </w:rPr>
            </w:r>
            <w:r>
              <w:rPr>
                <w:sz w:val="20"/>
              </w:rPr>
            </w:r>
            <w:r>
              <w:rPr>
                <w:sz w:val="20"/>
              </w:rPr>
            </w:r>
          </w:p>
          <w:p w14:paraId="61E42068" w14:textId="77777777">
            <w:pPr>
              <w:pBdr/>
              <w:spacing/>
              <w:ind w:hanging="340" w:left="340"/>
              <w:rPr>
                <w:sz w:val="20"/>
              </w:rPr>
            </w:pPr>
            <w:r>
              <w:rPr>
                <w:sz w:val="20"/>
              </w:rPr>
              <w:t xml:space="preserve">3.   Im Konfliktfall zwischen Satzungen gehen die Satzungen der Obergliederungen dieser Satzung vor. Konfliktfälle liegen vor, wenn diese Satzung im Widerspruch zur Obergliederungssatzung steht oder die Fragestellung nicht geregelt ist.</w:t>
            </w:r>
            <w:r>
              <w:rPr>
                <w:sz w:val="20"/>
              </w:rPr>
            </w:r>
            <w:r>
              <w:rPr>
                <w:sz w:val="20"/>
              </w:rPr>
            </w:r>
          </w:p>
          <w:p w14:paraId="07BC2D98" w14:textId="77777777">
            <w:pPr>
              <w:pBdr/>
              <w:spacing/>
              <w:ind/>
              <w:rPr>
                <w:sz w:val="20"/>
              </w:rPr>
            </w:pPr>
            <w:r>
              <w:rPr>
                <w:sz w:val="20"/>
              </w:rPr>
            </w:r>
            <w:r>
              <w:rPr>
                <w:sz w:val="20"/>
              </w:rPr>
            </w:r>
            <w:r>
              <w:rPr>
                <w:sz w:val="20"/>
              </w:rPr>
            </w:r>
          </w:p>
          <w:p w14:paraId="592DE4B4" w14:textId="77777777">
            <w:pPr>
              <w:pBdr/>
              <w:spacing/>
              <w:ind w:hanging="340" w:left="340"/>
              <w:rPr>
                <w:sz w:val="20"/>
              </w:rPr>
            </w:pPr>
            <w:r>
              <w:rPr>
                <w:sz w:val="20"/>
              </w:rPr>
              <w:t xml:space="preserve">4.   Der Bundesverband ist Inhaber des Namensrechts Deutsche Lebens-Rettungs-Gesellschaft einschließlich abgekürzter Form DLRG. Das Führen und d</w:t>
            </w:r>
            <w:r>
              <w:rPr>
                <w:sz w:val="20"/>
              </w:rPr>
              <w:t xml:space="preserve">ie Nutzung des Namens durch die Untergliederung sind an die Einhaltung der Satzungen der Obergliederungen sowie der darauf beruhenden Ordnungen gebunden. Mit Ausscheiden verliert die betroffene Gliederung das Recht, den in Satz 1 genannten Namen zu führen.</w:t>
            </w:r>
            <w:r>
              <w:rPr>
                <w:sz w:val="20"/>
              </w:rPr>
            </w:r>
            <w:r>
              <w:rPr>
                <w:sz w:val="20"/>
              </w:rPr>
            </w:r>
          </w:p>
          <w:p w14:paraId="50ABA7FA" w14:textId="77777777">
            <w:pPr>
              <w:pBdr/>
              <w:spacing/>
              <w:ind/>
              <w:rPr>
                <w:sz w:val="20"/>
              </w:rPr>
            </w:pPr>
            <w:r>
              <w:rPr>
                <w:sz w:val="20"/>
              </w:rPr>
            </w:r>
            <w:r>
              <w:rPr>
                <w:sz w:val="20"/>
              </w:rPr>
            </w:r>
            <w:r>
              <w:rPr>
                <w:sz w:val="20"/>
              </w:rPr>
            </w:r>
          </w:p>
          <w:p w14:paraId="645812CF" w14:textId="77777777">
            <w:pPr>
              <w:pBdr/>
              <w:spacing/>
              <w:ind/>
              <w:rPr>
                <w:sz w:val="20"/>
              </w:rPr>
            </w:pPr>
            <w:r>
              <w:rPr>
                <w:sz w:val="20"/>
              </w:rPr>
              <w:t xml:space="preserve">5.   Die Satzung der DLRG Ortsgruppe Paderborn e. V. muss in den Aufgaben des Vereinszwecks und in den die Zusammenarbeit in der DLRG und ihren Organen und Gremien tragenden Grundsätzen mit den Satzungen der Obergliederungen übereinstimmen.</w:t>
            </w:r>
            <w:r>
              <w:rPr>
                <w:sz w:val="20"/>
              </w:rPr>
            </w:r>
            <w:r>
              <w:rPr>
                <w:sz w:val="20"/>
              </w:rPr>
            </w:r>
          </w:p>
        </w:tc>
        <w:tc>
          <w:tcPr>
            <w:tcBorders>
              <w:left w:val="single" w:color="auto" w:sz="4" w:space="0"/>
              <w:right w:val="single" w:color="auto" w:sz="4" w:space="0"/>
            </w:tcBorders>
            <w:tcW w:w="5670" w:type="dxa"/>
            <w:textDirection w:val="lrTb"/>
            <w:noWrap w:val="false"/>
          </w:tcPr>
          <w:p w14:paraId="21D68C1B"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3EC9B9C8" w14:textId="77777777">
            <w:pPr>
              <w:pBdr/>
              <w:spacing/>
              <w:ind/>
              <w:rPr>
                <w:sz w:val="20"/>
              </w:rPr>
            </w:pPr>
            <w:r>
              <w:rPr>
                <w:sz w:val="20"/>
              </w:rPr>
              <w:t xml:space="preserve">§ 9</w:t>
            </w:r>
            <w:r>
              <w:rPr>
                <w:sz w:val="20"/>
              </w:rPr>
            </w:r>
            <w:r>
              <w:rPr>
                <w:sz w:val="20"/>
              </w:rPr>
            </w:r>
          </w:p>
          <w:p w14:paraId="5BE8FC8E"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38ECCE8D"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6FBCDB7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3B3CB282"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62D43CF7" w14:textId="77777777">
            <w:pPr>
              <w:pBdr/>
              <w:spacing/>
              <w:ind/>
              <w:rPr>
                <w:sz w:val="20"/>
              </w:rPr>
            </w:pPr>
            <w:r>
              <w:rPr>
                <w:b/>
                <w:sz w:val="20"/>
                <w:u w:val="single"/>
              </w:rPr>
              <w:t xml:space="preserve">§ 10 Verhältnis zu den Obergliederungen</w:t>
            </w:r>
            <w:r>
              <w:rPr>
                <w:sz w:val="20"/>
              </w:rPr>
            </w:r>
            <w:r>
              <w:rPr>
                <w:sz w:val="20"/>
              </w:rPr>
            </w:r>
          </w:p>
          <w:p w14:paraId="0333C6F2" w14:textId="77777777">
            <w:pPr>
              <w:pBdr/>
              <w:tabs>
                <w:tab w:val="left" w:leader="none" w:pos="8222"/>
              </w:tabs>
              <w:spacing/>
              <w:ind w:hanging="340" w:left="340"/>
              <w:rPr>
                <w:sz w:val="20"/>
              </w:rPr>
            </w:pPr>
            <w:r>
              <w:rPr>
                <w:sz w:val="20"/>
              </w:rPr>
              <w:t xml:space="preserve">1.</w:t>
            </w:r>
            <w:r>
              <w:rPr>
                <w:sz w:val="20"/>
              </w:rPr>
              <w:tab/>
            </w:r>
            <w:r>
              <w:rPr>
                <w:sz w:val="20"/>
              </w:rPr>
              <w:t xml:space="preserve">Die DLRG Ortsgruppe Paderborn e. V. ist an die Satzung des DLRG Bezirks Hochst</w:t>
            </w:r>
            <w:r>
              <w:rPr>
                <w:sz w:val="20"/>
              </w:rPr>
              <w:t xml:space="preserve">ift Paderborn e. V. und des DLRG Landesverbandes Westfalen e. V. sowie der DLRG e. V. gebunden und muss die sich daraus ergebenden Verpflichtungen erfüllen. Sie ist ferner verpflichtet, die auf dieser Satzung beruhenden Ordnungen und Beschlüsse umzusetzen.</w:t>
            </w:r>
            <w:r>
              <w:rPr>
                <w:sz w:val="20"/>
              </w:rPr>
            </w:r>
            <w:r>
              <w:rPr>
                <w:sz w:val="20"/>
              </w:rPr>
            </w:r>
          </w:p>
          <w:p w14:paraId="7463E503" w14:textId="77777777">
            <w:pPr>
              <w:pBdr/>
              <w:tabs>
                <w:tab w:val="left" w:leader="none" w:pos="8222"/>
              </w:tabs>
              <w:spacing/>
              <w:ind w:hanging="340" w:left="340"/>
              <w:rPr>
                <w:sz w:val="20"/>
              </w:rPr>
            </w:pPr>
            <w:r>
              <w:rPr>
                <w:sz w:val="20"/>
              </w:rPr>
            </w:r>
            <w:r>
              <w:rPr>
                <w:sz w:val="20"/>
              </w:rPr>
            </w:r>
            <w:r>
              <w:rPr>
                <w:sz w:val="20"/>
              </w:rPr>
            </w:r>
          </w:p>
          <w:p w14:paraId="37559FA6" w14:textId="77777777">
            <w:pPr>
              <w:pBdr/>
              <w:tabs>
                <w:tab w:val="left" w:leader="none" w:pos="8222"/>
              </w:tabs>
              <w:spacing/>
              <w:ind w:hanging="340" w:left="340"/>
              <w:rPr>
                <w:sz w:val="20"/>
              </w:rPr>
            </w:pPr>
            <w:r>
              <w:rPr>
                <w:sz w:val="20"/>
              </w:rPr>
              <w:t xml:space="preserve">2.</w:t>
            </w:r>
            <w:r>
              <w:rPr>
                <w:sz w:val="20"/>
              </w:rPr>
              <w:tab/>
              <w:t xml:space="preserve">Eine Neufassung der Satzung der DLRG Ortsgruppe Paderborn e. V. und Satzungsänderungen bedürfen der Zustimmung des Bezirksvor</w:t>
            </w:r>
            <w:r>
              <w:rPr>
                <w:sz w:val="20"/>
              </w:rPr>
              <w:t xml:space="preserve">stands und des Landesverbandsvorstands. Wenn der Bezirksvorstand die Zustimmung verweigert, ist die Anrufung des Bezirksrates zulässig, der mit einfacher Mehrheit entscheidet. Wenn der Landesverbandsvorstand die Zustimmung verweigert, ist die Anrufung des </w:t>
            </w:r>
            <w:r>
              <w:rPr>
                <w:sz w:val="20"/>
              </w:rPr>
              <w:t xml:space="preserve">Landesverbandsrats zulässig, der mit einfacher Mehrheit entscheidet.</w:t>
            </w:r>
            <w:r>
              <w:rPr>
                <w:sz w:val="20"/>
              </w:rPr>
            </w:r>
            <w:r>
              <w:rPr>
                <w:sz w:val="20"/>
              </w:rPr>
            </w:r>
          </w:p>
          <w:p w14:paraId="6ADA81F0" w14:textId="77777777">
            <w:pPr>
              <w:pBdr/>
              <w:spacing/>
              <w:ind w:hanging="340" w:left="340"/>
              <w:rPr>
                <w:sz w:val="20"/>
              </w:rPr>
            </w:pPr>
            <w:r>
              <w:rPr>
                <w:sz w:val="20"/>
              </w:rPr>
            </w:r>
            <w:r>
              <w:rPr>
                <w:sz w:val="20"/>
              </w:rPr>
            </w:r>
            <w:r>
              <w:rPr>
                <w:sz w:val="20"/>
              </w:rPr>
            </w:r>
          </w:p>
          <w:p w14:paraId="5BB7BDD6" w14:textId="77777777">
            <w:pPr>
              <w:pBdr/>
              <w:tabs>
                <w:tab w:val="left" w:leader="none" w:pos="8222"/>
              </w:tabs>
              <w:spacing/>
              <w:ind w:hanging="340" w:left="340"/>
              <w:rPr>
                <w:sz w:val="20"/>
              </w:rPr>
            </w:pPr>
            <w:r>
              <w:rPr>
                <w:sz w:val="20"/>
              </w:rPr>
              <w:t xml:space="preserve">3.</w:t>
            </w:r>
            <w:r>
              <w:rPr>
                <w:sz w:val="20"/>
              </w:rPr>
              <w:tab/>
            </w:r>
            <w:r>
              <w:rPr>
                <w:sz w:val="20"/>
              </w:rPr>
              <w:t xml:space="preserve">Die DLRG Ortsgruppe Paderborn e. V. legt dem DLRG Bezirk Hochstift Paderborn e. V. Niederschriften über Ortsgruppentagungen, Jahresberichte und Jahresabschlüsse termingerecht vor und entrichtet die festgesetzten Beitragsanteile und Umlagen fristgerecht.</w:t>
            </w:r>
            <w:r>
              <w:rPr>
                <w:sz w:val="20"/>
              </w:rPr>
            </w:r>
            <w:r>
              <w:rPr>
                <w:sz w:val="20"/>
              </w:rPr>
            </w:r>
          </w:p>
          <w:p w14:paraId="32FA9914" w14:textId="77777777">
            <w:pPr>
              <w:pBdr/>
              <w:spacing/>
              <w:ind w:hanging="340" w:left="340"/>
              <w:rPr>
                <w:sz w:val="20"/>
              </w:rPr>
            </w:pPr>
            <w:r>
              <w:rPr>
                <w:sz w:val="20"/>
              </w:rPr>
            </w:r>
            <w:r>
              <w:rPr>
                <w:sz w:val="20"/>
              </w:rPr>
            </w:r>
            <w:r>
              <w:rPr>
                <w:sz w:val="20"/>
              </w:rPr>
            </w:r>
          </w:p>
          <w:p w14:paraId="52CF620A" w14:textId="77777777">
            <w:pPr>
              <w:pBdr/>
              <w:tabs>
                <w:tab w:val="left" w:leader="none" w:pos="-1440"/>
                <w:tab w:val="left" w:leader="none" w:pos="-720"/>
                <w:tab w:val="left" w:leader="none" w:pos="0"/>
                <w:tab w:val="left" w:leader="none" w:pos="576"/>
                <w:tab w:val="left" w:leader="none" w:pos="1008"/>
                <w:tab w:val="left" w:leader="none" w:pos="2160"/>
              </w:tabs>
              <w:spacing/>
              <w:ind w:hanging="340" w:left="340"/>
              <w:rPr>
                <w:sz w:val="20"/>
              </w:rPr>
            </w:pPr>
            <w:r>
              <w:rPr>
                <w:sz w:val="20"/>
              </w:rPr>
              <w:t xml:space="preserve">4.</w:t>
            </w:r>
            <w:r>
              <w:rPr>
                <w:sz w:val="20"/>
              </w:rPr>
              <w:tab/>
              <w:t xml:space="preserve">Die DLRG Ortsgruppe Paderborn e. V. akzeptiert die sich aus der Satzung des DLRG Bezirks Hoch-</w:t>
            </w:r>
            <w:r>
              <w:rPr>
                <w:sz w:val="20"/>
              </w:rPr>
            </w:r>
            <w:r>
              <w:rPr>
                <w:sz w:val="20"/>
              </w:rPr>
            </w:r>
          </w:p>
          <w:p w14:paraId="78F1084C" w14:textId="77777777">
            <w:pPr>
              <w:pBdr/>
              <w:tabs>
                <w:tab w:val="left" w:leader="none" w:pos="-1440"/>
                <w:tab w:val="left" w:leader="none" w:pos="-720"/>
                <w:tab w:val="left" w:leader="none" w:pos="0"/>
                <w:tab w:val="left" w:leader="none" w:pos="576"/>
                <w:tab w:val="left" w:leader="none" w:pos="1008"/>
                <w:tab w:val="left" w:leader="none" w:pos="2160"/>
              </w:tabs>
              <w:spacing/>
              <w:ind w:hanging="340" w:left="340"/>
              <w:rPr>
                <w:spacing w:val="-3"/>
                <w:sz w:val="20"/>
              </w:rPr>
            </w:pPr>
            <w:r>
              <w:rPr>
                <w:sz w:val="20"/>
              </w:rPr>
              <w:tab/>
              <w:t xml:space="preserve">stift Paderborn e. V. und des DLRG Landesverbands Westfalen e. V. ergebenden Kontrollrechte der Obergliederungen einschließlich der damit verbundenen Abwehr- und Rechtsschutzmöglichkeiten.</w:t>
            </w:r>
            <w:r>
              <w:rPr>
                <w:spacing w:val="-3"/>
                <w:sz w:val="20"/>
              </w:rPr>
            </w:r>
            <w:r>
              <w:rPr>
                <w:spacing w:val="-3"/>
                <w:sz w:val="20"/>
              </w:rPr>
            </w:r>
          </w:p>
          <w:p w14:paraId="51D856AD" w14:textId="77777777">
            <w:pPr>
              <w:pBdr/>
              <w:spacing/>
              <w:ind/>
              <w:rPr>
                <w:spacing w:val="-3"/>
                <w:sz w:val="20"/>
              </w:rPr>
            </w:pPr>
            <w:r>
              <w:rPr>
                <w:spacing w:val="-3"/>
                <w:sz w:val="20"/>
              </w:rPr>
            </w:r>
            <w:r>
              <w:rPr>
                <w:spacing w:val="-3"/>
                <w:sz w:val="20"/>
              </w:rPr>
            </w:r>
            <w:r>
              <w:rPr>
                <w:spacing w:val="-3"/>
                <w:sz w:val="20"/>
              </w:rPr>
            </w:r>
          </w:p>
          <w:p w14:paraId="7382097B" w14:textId="77777777">
            <w:pPr>
              <w:pBdr/>
              <w:spacing/>
              <w:ind w:hanging="340" w:left="340"/>
              <w:rPr>
                <w:spacing w:val="-3"/>
                <w:sz w:val="20"/>
              </w:rPr>
            </w:pPr>
            <w:r>
              <w:rPr>
                <w:spacing w:val="-3"/>
                <w:sz w:val="20"/>
              </w:rPr>
              <w:t xml:space="preserve">5.   </w:t>
            </w:r>
            <w:r>
              <w:rPr>
                <w:sz w:val="20"/>
              </w:rPr>
              <w:t xml:space="preserve">Bei erheblichen Verstößen der Ortsgruppe gegen übergeordnete Satzungen und Ordnungen sowie  gravierende Missachtung von Weisungen kann die Ortsgruppe auf Antrag des Landesverbandsvorstands, dem die Untergliederung angehört, als Teileinheit der DLRG aufgelö</w:t>
            </w:r>
            <w:r>
              <w:rPr>
                <w:sz w:val="20"/>
              </w:rPr>
              <w:t xml:space="preserve">st und die Ortsgruppe damit aus der DLRG ausgeschlossen werden. Die Entscheidung obliegt dem Präsidialrat. Der Ortsgruppe ist zuvor Gelegenheit zur Stellungnahme zu geben. Für den Antrag gilt die Frist nach § 27 Absatz 2 der Bundessatzung, eingetragen beim</w:t>
            </w:r>
            <w:r>
              <w:rPr>
                <w:sz w:val="20"/>
              </w:rPr>
              <w:t xml:space="preserve"> Amtsgericht Berlin-Char</w:t>
            </w:r>
            <w:r>
              <w:rPr>
                <w:sz w:val="20"/>
              </w:rPr>
              <w:t xml:space="preserve">lottenburg unter der Nummer VR 24198, in der Fassung vom 21.10.2017. Der Antrag ist durch den Bundesverband nach Eingang der Gliederung zur Stellungnahme zuzuleiten. Die Stellungnahme ist bis zum Beginn der Sitzung des Präsidialrates schriftlich abzugeben.</w:t>
            </w:r>
            <w:r>
              <w:rPr>
                <w:spacing w:val="-3"/>
                <w:sz w:val="20"/>
              </w:rPr>
            </w:r>
            <w:r>
              <w:rPr>
                <w:spacing w:val="-3"/>
                <w:sz w:val="20"/>
              </w:rPr>
            </w:r>
          </w:p>
          <w:p w14:paraId="5EB29D55" w14:textId="77777777">
            <w:pPr>
              <w:pBdr/>
              <w:spacing/>
              <w:ind/>
              <w:rPr>
                <w:spacing w:val="-3"/>
                <w:sz w:val="20"/>
              </w:rPr>
            </w:pPr>
            <w:r>
              <w:rPr>
                <w:spacing w:val="-3"/>
                <w:sz w:val="20"/>
              </w:rPr>
            </w:r>
            <w:r>
              <w:rPr>
                <w:spacing w:val="-3"/>
                <w:sz w:val="20"/>
              </w:rPr>
            </w:r>
            <w:r>
              <w:rPr>
                <w:spacing w:val="-3"/>
                <w:sz w:val="20"/>
              </w:rPr>
            </w:r>
          </w:p>
          <w:p w14:paraId="054AA438" w14:textId="77777777">
            <w:pPr>
              <w:pBdr/>
              <w:spacing/>
              <w:ind w:hanging="340" w:left="340"/>
              <w:rPr>
                <w:spacing w:val="-3"/>
                <w:sz w:val="20"/>
              </w:rPr>
            </w:pPr>
            <w:r>
              <w:rPr>
                <w:spacing w:val="-3"/>
                <w:sz w:val="20"/>
              </w:rPr>
              <w:t xml:space="preserve">6.   </w:t>
            </w:r>
            <w:r>
              <w:rPr>
                <w:sz w:val="20"/>
              </w:rPr>
              <w:t xml:space="preserve">Bei Entscheidungen nach Absatz 4 und 5 ist die Anhörung des Schiedsgerichtes möglich. Näheres regelt die Schiedsgerichtsordnung</w:t>
            </w:r>
            <w:r>
              <w:rPr>
                <w:spacing w:val="-3"/>
                <w:sz w:val="20"/>
              </w:rPr>
            </w:r>
            <w:r>
              <w:rPr>
                <w:spacing w:val="-3"/>
                <w:sz w:val="20"/>
              </w:rPr>
            </w:r>
          </w:p>
          <w:p w14:paraId="1B8A9FC2"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301F9DC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47F4E65C" w14:textId="77777777">
            <w:pPr>
              <w:pBdr/>
              <w:spacing/>
              <w:ind/>
              <w:rPr>
                <w:sz w:val="20"/>
              </w:rPr>
            </w:pPr>
            <w:r>
              <w:rPr>
                <w:sz w:val="20"/>
              </w:rPr>
              <w:t xml:space="preserve">§ 10</w:t>
            </w:r>
            <w:r>
              <w:rPr>
                <w:sz w:val="20"/>
              </w:rPr>
            </w:r>
            <w:r>
              <w:rPr>
                <w:sz w:val="20"/>
              </w:rPr>
            </w:r>
          </w:p>
          <w:p w14:paraId="1936360F" w14:textId="77777777">
            <w:pPr>
              <w:pBdr/>
              <w:spacing/>
              <w:ind/>
              <w:rPr>
                <w:sz w:val="20"/>
              </w:rPr>
            </w:pPr>
            <w:r>
              <w:rPr>
                <w:sz w:val="20"/>
              </w:rPr>
              <w:t xml:space="preserve">unverändert</w:t>
            </w:r>
            <w:r>
              <w:rPr>
                <w:sz w:val="20"/>
              </w:rPr>
            </w:r>
            <w:r>
              <w:rPr>
                <w:sz w:val="20"/>
              </w:rPr>
            </w:r>
          </w:p>
        </w:tc>
      </w:tr>
      <w:tr>
        <w:trPr/>
        <w:tc>
          <w:tcPr>
            <w:tcBorders>
              <w:bottom w:val="single" w:color="auto" w:sz="4" w:space="0"/>
              <w:right w:val="single" w:color="auto" w:sz="4" w:space="0"/>
            </w:tcBorders>
            <w:tcW w:w="5529" w:type="dxa"/>
            <w:textDirection w:val="lrTb"/>
            <w:noWrap w:val="false"/>
          </w:tcPr>
          <w:p w14:paraId="45572A7B" w14:textId="77777777">
            <w:pPr>
              <w:pBdr/>
              <w:spacing/>
              <w:ind/>
              <w:rPr>
                <w:sz w:val="20"/>
              </w:rPr>
            </w:pPr>
            <w:r>
              <w:rPr>
                <w:sz w:val="20"/>
              </w:rPr>
            </w:r>
            <w:r>
              <w:rPr>
                <w:sz w:val="20"/>
              </w:rPr>
            </w:r>
            <w:r>
              <w:rPr>
                <w:sz w:val="20"/>
              </w:rPr>
            </w:r>
          </w:p>
        </w:tc>
        <w:tc>
          <w:tcPr>
            <w:tcBorders>
              <w:left w:val="single" w:color="auto" w:sz="4" w:space="0"/>
              <w:bottom w:val="single" w:color="auto" w:sz="4" w:space="0"/>
              <w:right w:val="single" w:color="auto" w:sz="4" w:space="0"/>
            </w:tcBorders>
            <w:tcW w:w="5670" w:type="dxa"/>
            <w:textDirection w:val="lrTb"/>
            <w:noWrap w:val="false"/>
          </w:tcPr>
          <w:p w14:paraId="3C0596E3" w14:textId="77777777">
            <w:pPr>
              <w:pBdr/>
              <w:spacing/>
              <w:ind/>
              <w:jc w:val="center"/>
              <w:rPr>
                <w:sz w:val="20"/>
              </w:rPr>
            </w:pPr>
            <w:r>
              <w:rPr>
                <w:sz w:val="20"/>
              </w:rPr>
            </w:r>
            <w:r>
              <w:rPr>
                <w:sz w:val="20"/>
              </w:rPr>
            </w:r>
            <w:r>
              <w:rPr>
                <w:sz w:val="20"/>
              </w:rPr>
            </w:r>
          </w:p>
        </w:tc>
        <w:tc>
          <w:tcPr>
            <w:tcBorders>
              <w:left w:val="single" w:color="auto" w:sz="4" w:space="0"/>
              <w:bottom w:val="single" w:color="auto" w:sz="4" w:space="0"/>
            </w:tcBorders>
            <w:tcW w:w="2956" w:type="dxa"/>
            <w:textDirection w:val="lrTb"/>
            <w:noWrap w:val="false"/>
          </w:tcPr>
          <w:p w14:paraId="3D7A5303" w14:textId="77777777">
            <w:pPr>
              <w:pBdr/>
              <w:spacing/>
              <w:ind/>
              <w:rPr>
                <w:sz w:val="20"/>
              </w:rPr>
            </w:pPr>
            <w:r>
              <w:rPr>
                <w:sz w:val="20"/>
              </w:rPr>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6B2351AC"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45011FFB" w14:textId="77777777">
            <w:pPr>
              <w:pBdr/>
              <w:spacing/>
              <w:ind/>
              <w:jc w:val="center"/>
              <w:rPr>
                <w:sz w:val="20"/>
              </w:rPr>
            </w:pPr>
            <w:r>
              <w:rPr>
                <w:b/>
                <w:sz w:val="20"/>
              </w:rPr>
              <w:t xml:space="preserve">V. Jugend</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5734BA9F" w14:textId="77777777">
            <w:pPr>
              <w:pBdr/>
              <w:spacing/>
              <w:ind/>
              <w:rPr>
                <w:sz w:val="20"/>
              </w:rPr>
            </w:pPr>
            <w:r>
              <w:rPr>
                <w:sz w:val="20"/>
              </w:rPr>
            </w:r>
            <w:r>
              <w:rPr>
                <w:sz w:val="20"/>
              </w:rPr>
            </w:r>
            <w:r>
              <w:rPr>
                <w:sz w:val="20"/>
              </w:rPr>
            </w:r>
          </w:p>
        </w:tc>
      </w:tr>
      <w:tr>
        <w:trPr/>
        <w:tc>
          <w:tcPr>
            <w:tcBorders>
              <w:top w:val="single" w:color="auto" w:sz="4" w:space="0"/>
              <w:right w:val="single" w:color="auto" w:sz="4" w:space="0"/>
            </w:tcBorders>
            <w:tcW w:w="5529" w:type="dxa"/>
            <w:textDirection w:val="lrTb"/>
            <w:noWrap w:val="false"/>
          </w:tcPr>
          <w:p w14:paraId="163E58B7" w14:textId="77777777">
            <w:pPr>
              <w:pBdr/>
              <w:spacing/>
              <w:ind/>
              <w:rPr>
                <w:sz w:val="20"/>
              </w:rPr>
            </w:pPr>
            <w:r>
              <w:rPr>
                <w:sz w:val="20"/>
              </w:rPr>
            </w:r>
            <w:r>
              <w:rPr>
                <w:sz w:val="20"/>
              </w:rPr>
            </w:r>
            <w:r>
              <w:rPr>
                <w:sz w:val="20"/>
              </w:rPr>
            </w:r>
          </w:p>
        </w:tc>
        <w:tc>
          <w:tcPr>
            <w:tcBorders>
              <w:top w:val="single" w:color="auto" w:sz="4" w:space="0"/>
              <w:left w:val="single" w:color="auto" w:sz="4" w:space="0"/>
              <w:right w:val="single" w:color="auto" w:sz="4" w:space="0"/>
            </w:tcBorders>
            <w:tcW w:w="5670" w:type="dxa"/>
            <w:textDirection w:val="lrTb"/>
            <w:noWrap w:val="false"/>
          </w:tcPr>
          <w:p w14:paraId="70DE0F56" w14:textId="77777777">
            <w:pPr>
              <w:pBdr/>
              <w:spacing/>
              <w:ind/>
              <w:jc w:val="center"/>
              <w:rPr>
                <w:sz w:val="20"/>
              </w:rPr>
            </w:pPr>
            <w:r>
              <w:rPr>
                <w:sz w:val="20"/>
              </w:rPr>
            </w:r>
            <w:r>
              <w:rPr>
                <w:sz w:val="20"/>
              </w:rPr>
            </w:r>
            <w:r>
              <w:rPr>
                <w:sz w:val="20"/>
              </w:rPr>
            </w:r>
          </w:p>
        </w:tc>
        <w:tc>
          <w:tcPr>
            <w:tcBorders>
              <w:top w:val="single" w:color="auto" w:sz="4" w:space="0"/>
              <w:left w:val="single" w:color="auto" w:sz="4" w:space="0"/>
            </w:tcBorders>
            <w:tcW w:w="2956" w:type="dxa"/>
            <w:textDirection w:val="lrTb"/>
            <w:noWrap w:val="false"/>
          </w:tcPr>
          <w:p w14:paraId="11FF528D"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4CE4F3F0" w14:textId="77777777">
            <w:pPr>
              <w:pBdr/>
              <w:spacing/>
              <w:ind/>
              <w:rPr>
                <w:sz w:val="20"/>
              </w:rPr>
            </w:pPr>
            <w:r>
              <w:rPr>
                <w:b/>
                <w:sz w:val="20"/>
                <w:u w:val="single"/>
              </w:rPr>
              <w:t xml:space="preserve">§ 11 Jugend</w:t>
            </w:r>
            <w:r>
              <w:rPr>
                <w:sz w:val="20"/>
              </w:rPr>
            </w:r>
            <w:r>
              <w:rPr>
                <w:sz w:val="20"/>
              </w:rPr>
            </w:r>
          </w:p>
          <w:p w14:paraId="066F1B2D" w14:textId="77777777">
            <w:pPr>
              <w:pBdr/>
              <w:spacing/>
              <w:ind w:hanging="340" w:left="340"/>
              <w:rPr>
                <w:i/>
                <w:sz w:val="20"/>
              </w:rPr>
            </w:pPr>
            <w:r>
              <w:rPr>
                <w:sz w:val="20"/>
              </w:rPr>
              <w:t xml:space="preserve">1.</w:t>
            </w:r>
            <w:r>
              <w:rPr>
                <w:sz w:val="20"/>
              </w:rPr>
              <w:tab/>
              <w:t xml:space="preserve">Die Jugend in der DLRG Ortsgruppe Paderborn e. V. ist die Gemeinschaft junger Mitglieder der DLRG.</w:t>
            </w:r>
            <w:r>
              <w:rPr>
                <w:i/>
                <w:sz w:val="20"/>
              </w:rPr>
            </w:r>
            <w:r>
              <w:rPr>
                <w:i/>
                <w:sz w:val="20"/>
              </w:rPr>
            </w:r>
          </w:p>
          <w:p w14:paraId="6F7250C8" w14:textId="77777777">
            <w:pPr>
              <w:pBdr/>
              <w:spacing/>
              <w:ind w:hanging="340" w:left="340"/>
              <w:rPr>
                <w:sz w:val="20"/>
              </w:rPr>
            </w:pPr>
            <w:r>
              <w:rPr>
                <w:sz w:val="20"/>
              </w:rPr>
            </w:r>
            <w:r>
              <w:rPr>
                <w:sz w:val="20"/>
              </w:rPr>
            </w:r>
            <w:r>
              <w:rPr>
                <w:sz w:val="20"/>
              </w:rPr>
            </w:r>
          </w:p>
          <w:p w14:paraId="0F91F4C8" w14:textId="77777777">
            <w:pPr>
              <w:pBdr/>
              <w:spacing/>
              <w:ind w:hanging="340" w:left="340"/>
              <w:rPr>
                <w:sz w:val="20"/>
              </w:rPr>
            </w:pPr>
            <w:r>
              <w:rPr>
                <w:sz w:val="20"/>
              </w:rPr>
              <w:t xml:space="preserve">2.</w:t>
            </w:r>
            <w:r>
              <w:rPr>
                <w:sz w:val="20"/>
              </w:rPr>
              <w:tab/>
              <w:t xml:space="preserve">Die Bildung von Jugendgruppen in den Gliederungen der DLRG und die damit verbundene Wahrnehmung der Aufgaben in der Kinder- und Jugendh</w:t>
            </w:r>
            <w:r>
              <w:rPr>
                <w:sz w:val="20"/>
              </w:rPr>
              <w:t xml:space="preserve">ilfe stellen ein besonderes Anliegen und eine bedeutende Aufgabe der DLRG Ortsgruppe Paderborn e. V. dar. Die freiwillige selbstständige Übernahme und Ausführung dieser bedeutenden Aufgabe erfolgen auf der Grundlage der gemeinnützigen Zielsetzung der DLRG.</w:t>
            </w:r>
            <w:r>
              <w:rPr>
                <w:sz w:val="20"/>
              </w:rPr>
            </w:r>
            <w:r>
              <w:rPr>
                <w:sz w:val="20"/>
              </w:rPr>
            </w:r>
          </w:p>
          <w:p w14:paraId="6D685453" w14:textId="77777777">
            <w:pPr>
              <w:pBdr/>
              <w:spacing/>
              <w:ind w:hanging="340" w:left="340"/>
              <w:rPr>
                <w:sz w:val="20"/>
              </w:rPr>
            </w:pPr>
            <w:r>
              <w:rPr>
                <w:sz w:val="20"/>
              </w:rPr>
            </w:r>
            <w:r>
              <w:rPr>
                <w:sz w:val="20"/>
              </w:rPr>
            </w:r>
            <w:r>
              <w:rPr>
                <w:sz w:val="20"/>
              </w:rPr>
            </w:r>
          </w:p>
          <w:p w14:paraId="5677F2C8" w14:textId="77777777">
            <w:pPr>
              <w:pBdr/>
              <w:spacing/>
              <w:ind w:hanging="340" w:left="340"/>
              <w:rPr>
                <w:sz w:val="20"/>
              </w:rPr>
            </w:pPr>
            <w:r>
              <w:rPr>
                <w:sz w:val="20"/>
              </w:rPr>
              <w:t xml:space="preserve">3.</w:t>
            </w:r>
            <w:r>
              <w:rPr>
                <w:sz w:val="20"/>
              </w:rPr>
              <w:tab/>
              <w:t xml:space="preserve">Inhalt und Form der Jugendarbeit vollziehen sich nach der Jugendordnung, die vom Ortsgruppenjugendtag beschlossen wird und der Zustimmung des Ortsgruppenvorstandes bedarf.</w:t>
            </w:r>
            <w:r>
              <w:rPr>
                <w:sz w:val="20"/>
              </w:rPr>
            </w:r>
            <w:r>
              <w:rPr>
                <w:sz w:val="20"/>
              </w:rPr>
            </w:r>
          </w:p>
          <w:p w14:paraId="52A9BB98" w14:textId="77777777">
            <w:pPr>
              <w:pBdr/>
              <w:spacing/>
              <w:ind w:hanging="340" w:left="340"/>
              <w:rPr>
                <w:sz w:val="20"/>
              </w:rPr>
            </w:pPr>
            <w:r>
              <w:rPr>
                <w:sz w:val="20"/>
              </w:rPr>
            </w:r>
            <w:r>
              <w:rPr>
                <w:sz w:val="20"/>
              </w:rPr>
            </w:r>
            <w:r>
              <w:rPr>
                <w:sz w:val="20"/>
              </w:rPr>
            </w:r>
          </w:p>
          <w:p w14:paraId="548EA75C" w14:textId="77777777">
            <w:pPr>
              <w:pBdr/>
              <w:spacing/>
              <w:ind w:hanging="340" w:left="340"/>
              <w:rPr>
                <w:sz w:val="20"/>
              </w:rPr>
            </w:pPr>
            <w:r>
              <w:rPr>
                <w:sz w:val="20"/>
              </w:rPr>
              <w:t xml:space="preserve">4.</w:t>
            </w:r>
            <w:r>
              <w:rPr>
                <w:sz w:val="20"/>
              </w:rPr>
              <w:tab/>
              <w:t xml:space="preserve">§ 9 und § 10 dieser Satzung gelten für die DLRG Jugend entsprechend, ohne eigene Rechtsfähigkeit zu begründen.</w:t>
            </w:r>
            <w:r>
              <w:rPr>
                <w:sz w:val="20"/>
              </w:rPr>
            </w:r>
            <w:r>
              <w:rPr>
                <w:sz w:val="20"/>
              </w:rPr>
            </w:r>
          </w:p>
          <w:p w14:paraId="7FB758E6" w14:textId="77777777">
            <w:pPr>
              <w:pBdr/>
              <w:spacing/>
              <w:ind w:hanging="340" w:left="340"/>
              <w:rPr>
                <w:sz w:val="20"/>
              </w:rPr>
            </w:pPr>
            <w:r>
              <w:rPr>
                <w:sz w:val="20"/>
              </w:rPr>
            </w:r>
            <w:r>
              <w:rPr>
                <w:sz w:val="20"/>
              </w:rPr>
            </w:r>
            <w:r>
              <w:rPr>
                <w:sz w:val="20"/>
              </w:rPr>
            </w:r>
          </w:p>
          <w:p w14:paraId="37DA5FA6" w14:textId="77777777">
            <w:pPr>
              <w:pBdr/>
              <w:spacing/>
              <w:ind w:hanging="340" w:left="340"/>
              <w:rPr>
                <w:spacing w:val="-3"/>
                <w:sz w:val="20"/>
              </w:rPr>
            </w:pPr>
            <w:r>
              <w:rPr>
                <w:sz w:val="20"/>
              </w:rPr>
              <w:t xml:space="preserve">5.</w:t>
            </w:r>
            <w:r>
              <w:rPr>
                <w:sz w:val="20"/>
              </w:rPr>
              <w:tab/>
              <w:t xml:space="preserve">Der Ortsgruppenvorstand wird im Ortsgruppenjugendvorstand durch eines seiner Mitglieder vertreten.</w:t>
            </w:r>
            <w:r>
              <w:rPr>
                <w:spacing w:val="-3"/>
                <w:sz w:val="20"/>
              </w:rPr>
            </w:r>
            <w:r>
              <w:rPr>
                <w:spacing w:val="-3"/>
                <w:sz w:val="20"/>
              </w:rPr>
            </w:r>
          </w:p>
          <w:p w14:paraId="4F9432F4" w14:textId="77777777">
            <w:pPr>
              <w:pBdr/>
              <w:spacing/>
              <w:ind/>
              <w:rPr>
                <w:spacing w:val="-3"/>
                <w:sz w:val="20"/>
              </w:rPr>
            </w:pPr>
            <w:r>
              <w:rPr>
                <w:spacing w:val="-3"/>
                <w:sz w:val="20"/>
              </w:rPr>
            </w:r>
            <w:r>
              <w:rPr>
                <w:spacing w:val="-3"/>
                <w:sz w:val="20"/>
              </w:rPr>
            </w:r>
            <w:r>
              <w:rPr>
                <w:spacing w:val="-3"/>
                <w:sz w:val="20"/>
              </w:rPr>
            </w:r>
          </w:p>
          <w:p w14:paraId="037397B5" w14:textId="77777777">
            <w:pPr>
              <w:pBdr/>
              <w:spacing/>
              <w:ind/>
              <w:rPr>
                <w:sz w:val="20"/>
              </w:rPr>
            </w:pPr>
            <w:r>
              <w:rPr>
                <w:sz w:val="20"/>
              </w:rPr>
              <w:t xml:space="preserve">6.  Der Jugendvorsitzende und sein Stellvertreter sind für die Jugendarbeit besondere Vertreter gemäß § 30 Bürgerliches Gesetzbuch (BGB).</w:t>
            </w:r>
            <w:r>
              <w:rPr>
                <w:sz w:val="20"/>
              </w:rPr>
            </w:r>
            <w:r>
              <w:rPr>
                <w:sz w:val="20"/>
              </w:rPr>
            </w:r>
          </w:p>
        </w:tc>
        <w:tc>
          <w:tcPr>
            <w:tcBorders>
              <w:left w:val="single" w:color="auto" w:sz="4" w:space="0"/>
              <w:right w:val="single" w:color="auto" w:sz="4" w:space="0"/>
            </w:tcBorders>
            <w:tcW w:w="5670" w:type="dxa"/>
            <w:textDirection w:val="lrTb"/>
            <w:noWrap w:val="false"/>
          </w:tcPr>
          <w:p w14:paraId="048F9ECC"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4CBB9C0"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645230FB"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402DFBDA" w14:textId="77777777">
            <w:pPr>
              <w:pBdr/>
              <w:spacing/>
              <w:ind/>
              <w:rPr>
                <w:sz w:val="20"/>
              </w:rPr>
            </w:pPr>
            <w:r>
              <w:rPr>
                <w:sz w:val="20"/>
              </w:rPr>
              <w:t xml:space="preserve">§ 11 Abs. 7;</w:t>
            </w:r>
            <w:r>
              <w:rPr>
                <w:sz w:val="20"/>
              </w:rPr>
            </w:r>
            <w:r>
              <w:rPr>
                <w:sz w:val="20"/>
              </w:rPr>
            </w:r>
          </w:p>
          <w:p w14:paraId="3F23BEE6" w14:textId="77777777">
            <w:pPr>
              <w:pBdr/>
              <w:spacing/>
              <w:ind/>
              <w:rPr>
                <w:sz w:val="20"/>
              </w:rPr>
            </w:pPr>
            <w:r>
              <w:rPr>
                <w:sz w:val="20"/>
              </w:rPr>
            </w:r>
            <w:r>
              <w:rPr>
                <w:sz w:val="20"/>
              </w:rPr>
            </w:r>
            <w:r>
              <w:rPr>
                <w:sz w:val="20"/>
              </w:rPr>
            </w:r>
          </w:p>
          <w:p w14:paraId="595F5C30" w14:textId="77777777">
            <w:pPr>
              <w:pBdr/>
              <w:spacing/>
              <w:ind/>
              <w:rPr>
                <w:sz w:val="20"/>
              </w:rPr>
            </w:pPr>
            <w:r>
              <w:rPr>
                <w:sz w:val="20"/>
              </w:rPr>
              <w:t xml:space="preserve">7. Die besondere Vertretung nach § 30 BGB endet durch Rücktritt des besonderen Vertreters oder durch Widerruf seitens des Ortsgruppenvorstands, insbesondere bei grober Pflichtverletzung oder Unfähigkeit zur ordnungsgemäßen Geschäftsführung.</w:t>
            </w:r>
            <w:r>
              <w:rPr>
                <w:sz w:val="20"/>
              </w:rPr>
            </w:r>
            <w:r>
              <w:rPr>
                <w:sz w:val="20"/>
              </w:rPr>
            </w:r>
          </w:p>
        </w:tc>
        <w:tc>
          <w:tcPr>
            <w:tcBorders>
              <w:left w:val="single" w:color="auto" w:sz="4" w:space="0"/>
            </w:tcBorders>
            <w:tcW w:w="2956" w:type="dxa"/>
            <w:textDirection w:val="lrTb"/>
            <w:noWrap w:val="false"/>
          </w:tcPr>
          <w:p w14:paraId="3A608716" w14:textId="77777777">
            <w:pPr>
              <w:pBdr/>
              <w:spacing/>
              <w:ind/>
              <w:rPr>
                <w:sz w:val="20"/>
              </w:rPr>
            </w:pPr>
            <w:r>
              <w:rPr>
                <w:sz w:val="20"/>
              </w:rPr>
              <w:t xml:space="preserve">§ 11 Abs. 7 wird hinzugefügt.</w:t>
            </w:r>
            <w:r>
              <w:rPr>
                <w:sz w:val="20"/>
              </w:rPr>
            </w:r>
            <w:r>
              <w:rPr>
                <w:sz w:val="20"/>
              </w:rPr>
            </w:r>
          </w:p>
        </w:tc>
      </w:tr>
      <w:tr>
        <w:trPr/>
        <w:tc>
          <w:tcPr>
            <w:tcBorders>
              <w:bottom w:val="single" w:color="auto" w:sz="4" w:space="0"/>
              <w:right w:val="single" w:color="auto" w:sz="4" w:space="0"/>
            </w:tcBorders>
            <w:tcW w:w="5529" w:type="dxa"/>
            <w:textDirection w:val="lrTb"/>
            <w:noWrap w:val="false"/>
          </w:tcPr>
          <w:p w14:paraId="28A3E58D" w14:textId="77777777">
            <w:pPr>
              <w:pBdr/>
              <w:spacing/>
              <w:ind/>
              <w:rPr>
                <w:sz w:val="20"/>
              </w:rPr>
            </w:pPr>
            <w:r>
              <w:rPr>
                <w:sz w:val="20"/>
              </w:rPr>
            </w:r>
            <w:r>
              <w:rPr>
                <w:sz w:val="20"/>
              </w:rPr>
            </w:r>
            <w:r>
              <w:rPr>
                <w:sz w:val="20"/>
              </w:rPr>
            </w:r>
          </w:p>
        </w:tc>
        <w:tc>
          <w:tcPr>
            <w:tcBorders>
              <w:left w:val="single" w:color="auto" w:sz="4" w:space="0"/>
              <w:bottom w:val="single" w:color="auto" w:sz="4" w:space="0"/>
              <w:right w:val="single" w:color="auto" w:sz="4" w:space="0"/>
            </w:tcBorders>
            <w:tcW w:w="5670" w:type="dxa"/>
            <w:textDirection w:val="lrTb"/>
            <w:noWrap w:val="false"/>
          </w:tcPr>
          <w:p w14:paraId="32AA22C6" w14:textId="77777777">
            <w:pPr>
              <w:pBdr/>
              <w:spacing/>
              <w:ind/>
              <w:jc w:val="center"/>
              <w:rPr>
                <w:sz w:val="20"/>
              </w:rPr>
            </w:pPr>
            <w:r>
              <w:rPr>
                <w:sz w:val="20"/>
              </w:rPr>
            </w:r>
            <w:r>
              <w:rPr>
                <w:sz w:val="20"/>
              </w:rPr>
            </w:r>
            <w:r>
              <w:rPr>
                <w:sz w:val="20"/>
              </w:rPr>
            </w:r>
          </w:p>
        </w:tc>
        <w:tc>
          <w:tcPr>
            <w:tcBorders>
              <w:left w:val="single" w:color="auto" w:sz="4" w:space="0"/>
              <w:bottom w:val="single" w:color="auto" w:sz="4" w:space="0"/>
            </w:tcBorders>
            <w:tcW w:w="2956" w:type="dxa"/>
            <w:textDirection w:val="lrTb"/>
            <w:noWrap w:val="false"/>
          </w:tcPr>
          <w:p w14:paraId="4404C385" w14:textId="77777777">
            <w:pPr>
              <w:pBdr/>
              <w:spacing/>
              <w:ind/>
              <w:rPr>
                <w:sz w:val="20"/>
              </w:rPr>
            </w:pPr>
            <w:r>
              <w:rPr>
                <w:sz w:val="20"/>
              </w:rPr>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3E25BEC5"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49146601" w14:textId="77777777">
            <w:pPr>
              <w:pBdr/>
              <w:spacing/>
              <w:ind/>
              <w:jc w:val="center"/>
              <w:rPr>
                <w:sz w:val="20"/>
              </w:rPr>
            </w:pPr>
            <w:r>
              <w:rPr>
                <w:sz w:val="20"/>
              </w:rPr>
              <w:t xml:space="preserve">VI. ORGANE</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2E9A176B" w14:textId="77777777">
            <w:pPr>
              <w:pBdr/>
              <w:spacing/>
              <w:ind/>
              <w:rPr>
                <w:sz w:val="20"/>
              </w:rPr>
            </w:pPr>
            <w:r>
              <w:rPr>
                <w:sz w:val="20"/>
              </w:rPr>
            </w:r>
            <w:r>
              <w:rPr>
                <w:sz w:val="20"/>
              </w:rPr>
            </w:r>
            <w:r>
              <w:rPr>
                <w:sz w:val="20"/>
              </w:rPr>
            </w:r>
          </w:p>
        </w:tc>
      </w:tr>
      <w:tr>
        <w:trPr/>
        <w:tc>
          <w:tcPr>
            <w:tcBorders>
              <w:top w:val="single" w:color="auto" w:sz="4" w:space="0"/>
              <w:right w:val="single" w:color="auto" w:sz="4" w:space="0"/>
            </w:tcBorders>
            <w:tcW w:w="5529" w:type="dxa"/>
            <w:textDirection w:val="lrTb"/>
            <w:noWrap w:val="false"/>
          </w:tcPr>
          <w:p w14:paraId="41E6F841" w14:textId="77777777">
            <w:pPr>
              <w:pBdr/>
              <w:spacing/>
              <w:ind/>
              <w:rPr>
                <w:sz w:val="20"/>
              </w:rPr>
            </w:pPr>
            <w:r>
              <w:rPr>
                <w:sz w:val="20"/>
              </w:rPr>
            </w:r>
            <w:r>
              <w:rPr>
                <w:sz w:val="20"/>
              </w:rPr>
            </w:r>
            <w:r>
              <w:rPr>
                <w:sz w:val="20"/>
              </w:rPr>
            </w:r>
          </w:p>
        </w:tc>
        <w:tc>
          <w:tcPr>
            <w:tcBorders>
              <w:top w:val="single" w:color="auto" w:sz="4" w:space="0"/>
              <w:left w:val="single" w:color="auto" w:sz="4" w:space="0"/>
              <w:right w:val="single" w:color="auto" w:sz="4" w:space="0"/>
            </w:tcBorders>
            <w:tcW w:w="5670" w:type="dxa"/>
            <w:textDirection w:val="lrTb"/>
            <w:noWrap w:val="false"/>
          </w:tcPr>
          <w:p w14:paraId="54CEAB8E" w14:textId="77777777">
            <w:pPr>
              <w:pBdr/>
              <w:spacing/>
              <w:ind/>
              <w:jc w:val="center"/>
              <w:rPr>
                <w:sz w:val="20"/>
              </w:rPr>
            </w:pPr>
            <w:r>
              <w:rPr>
                <w:sz w:val="20"/>
              </w:rPr>
            </w:r>
            <w:r>
              <w:rPr>
                <w:sz w:val="20"/>
              </w:rPr>
            </w:r>
            <w:r>
              <w:rPr>
                <w:sz w:val="20"/>
              </w:rPr>
            </w:r>
          </w:p>
        </w:tc>
        <w:tc>
          <w:tcPr>
            <w:tcBorders>
              <w:top w:val="single" w:color="auto" w:sz="4" w:space="0"/>
              <w:left w:val="single" w:color="auto" w:sz="4" w:space="0"/>
            </w:tcBorders>
            <w:tcW w:w="2956" w:type="dxa"/>
            <w:textDirection w:val="lrTb"/>
            <w:noWrap w:val="false"/>
          </w:tcPr>
          <w:p w14:paraId="17984D8A"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5864FE52" w14:textId="77777777">
            <w:pPr>
              <w:pBdr/>
              <w:spacing/>
              <w:ind w:hanging="340" w:left="340"/>
              <w:rPr>
                <w:bCs/>
                <w:spacing w:val="-3"/>
                <w:sz w:val="20"/>
              </w:rPr>
            </w:pPr>
            <w:r>
              <w:rPr>
                <w:b/>
                <w:bCs/>
                <w:spacing w:val="-3"/>
                <w:sz w:val="20"/>
                <w:u w:val="single"/>
              </w:rPr>
              <w:t xml:space="preserve">§ 12 Mitgliederversammlung</w:t>
            </w:r>
            <w:r>
              <w:rPr>
                <w:bCs/>
                <w:spacing w:val="-3"/>
                <w:sz w:val="20"/>
              </w:rPr>
            </w:r>
            <w:r>
              <w:rPr>
                <w:bCs/>
                <w:spacing w:val="-3"/>
                <w:sz w:val="20"/>
              </w:rPr>
            </w:r>
          </w:p>
          <w:p w14:paraId="357D7937" w14:textId="77777777">
            <w:pPr>
              <w:pBdr/>
              <w:spacing/>
              <w:ind w:hanging="340" w:left="340"/>
              <w:rPr>
                <w:sz w:val="20"/>
              </w:rPr>
            </w:pPr>
            <w:r>
              <w:rPr>
                <w:spacing w:val="-3"/>
                <w:sz w:val="20"/>
              </w:rPr>
              <w:t xml:space="preserve">1.</w:t>
            </w:r>
            <w:r>
              <w:rPr>
                <w:spacing w:val="-3"/>
                <w:sz w:val="20"/>
              </w:rPr>
              <w:tab/>
              <w:t xml:space="preserve">Die Mitgliederversammlung (MV) d</w:t>
            </w:r>
            <w:r>
              <w:rPr>
                <w:spacing w:val="-3"/>
                <w:sz w:val="20"/>
              </w:rPr>
              <w:t xml:space="preserve">er </w:t>
            </w:r>
            <w:r>
              <w:rPr>
                <w:spacing w:val="-3"/>
                <w:sz w:val="20"/>
              </w:rPr>
              <w:t xml:space="preserve">DLRG Ortsgruppe Paderborn e. V. ist als oberstes Organ die Vertretung der Mitglieder der DLRG Ortsgruppe Paderborn e. V. Sie wird gebildet aus den stimmberechtigten Mitgliedern der DLRG Ortsgruppe Paderborn e. V. und den Mitgliedern des Vorstands. Sie ist </w:t>
            </w:r>
            <w:r>
              <w:rPr>
                <w:sz w:val="20"/>
              </w:rPr>
              <w:t xml:space="preserve"> beschlussfähig, wenn sie ordnungsgemäß einberufen ist.</w:t>
            </w:r>
            <w:r>
              <w:rPr>
                <w:sz w:val="20"/>
              </w:rPr>
            </w:r>
            <w:r>
              <w:rPr>
                <w:sz w:val="20"/>
              </w:rPr>
            </w:r>
          </w:p>
          <w:p w14:paraId="299FFC43" w14:textId="77777777">
            <w:pPr>
              <w:pBdr/>
              <w:spacing/>
              <w:ind w:hanging="340" w:left="340"/>
              <w:rPr>
                <w:spacing w:val="-3"/>
                <w:sz w:val="20"/>
              </w:rPr>
            </w:pPr>
            <w:r>
              <w:rPr>
                <w:spacing w:val="-3"/>
                <w:sz w:val="20"/>
              </w:rPr>
            </w:r>
            <w:r>
              <w:rPr>
                <w:spacing w:val="-3"/>
                <w:sz w:val="20"/>
              </w:rPr>
            </w:r>
            <w:r>
              <w:rPr>
                <w:spacing w:val="-3"/>
                <w:sz w:val="20"/>
              </w:rPr>
            </w:r>
          </w:p>
          <w:p w14:paraId="799D628A" w14:textId="77777777">
            <w:pPr>
              <w:pBdr/>
              <w:spacing/>
              <w:ind w:hanging="340" w:left="340"/>
              <w:rPr>
                <w:spacing w:val="-3"/>
                <w:sz w:val="20"/>
              </w:rPr>
            </w:pPr>
            <w:r>
              <w:rPr>
                <w:spacing w:val="-3"/>
                <w:sz w:val="20"/>
              </w:rPr>
            </w:r>
            <w:r>
              <w:rPr>
                <w:spacing w:val="-3"/>
                <w:sz w:val="20"/>
              </w:rPr>
            </w:r>
            <w:r>
              <w:rPr>
                <w:spacing w:val="-3"/>
                <w:sz w:val="20"/>
              </w:rPr>
            </w:r>
          </w:p>
          <w:p w14:paraId="25DA3DEC" w14:textId="77777777">
            <w:pPr>
              <w:pBdr/>
              <w:spacing/>
              <w:ind w:hanging="340" w:left="340"/>
              <w:rPr>
                <w:spacing w:val="-3"/>
                <w:sz w:val="20"/>
              </w:rPr>
            </w:pPr>
            <w:r>
              <w:rPr>
                <w:spacing w:val="-3"/>
                <w:sz w:val="20"/>
              </w:rPr>
            </w:r>
            <w:r>
              <w:rPr>
                <w:spacing w:val="-3"/>
                <w:sz w:val="20"/>
              </w:rPr>
            </w:r>
            <w:r>
              <w:rPr>
                <w:spacing w:val="-3"/>
                <w:sz w:val="20"/>
              </w:rPr>
            </w:r>
          </w:p>
          <w:p w14:paraId="40864EE4" w14:textId="77777777">
            <w:pPr>
              <w:pBdr/>
              <w:spacing/>
              <w:ind w:hanging="340" w:left="340"/>
              <w:rPr>
                <w:spacing w:val="-3"/>
                <w:sz w:val="20"/>
              </w:rPr>
            </w:pPr>
            <w:r>
              <w:rPr>
                <w:spacing w:val="-3"/>
                <w:sz w:val="20"/>
              </w:rPr>
              <w:tab/>
            </w:r>
            <w:r>
              <w:rPr>
                <w:sz w:val="20"/>
              </w:rPr>
              <w:t xml:space="preserve">Der Ortsgru</w:t>
            </w:r>
            <w:r>
              <w:rPr>
                <w:sz w:val="20"/>
              </w:rPr>
              <w:t xml:space="preserve">ppenvorsitzende bzw. im Verhinderungsfall einer seiner satzungsgemäßen Vertreter eröffnet, leitet und schließt die Versammlung. Auf seinen Vorschlag kann die Versammlung die Leitung einem von ihr zu wählenden Tagungsleiter oder Tagungspräsidium übertragen.</w:t>
            </w:r>
            <w:r>
              <w:rPr>
                <w:spacing w:val="-3"/>
                <w:sz w:val="20"/>
              </w:rPr>
            </w:r>
            <w:r>
              <w:rPr>
                <w:spacing w:val="-3"/>
                <w:sz w:val="20"/>
              </w:rPr>
            </w:r>
          </w:p>
          <w:p w14:paraId="7B8D5797" w14:textId="77777777">
            <w:pPr>
              <w:pBdr/>
              <w:spacing/>
              <w:ind/>
              <w:rPr>
                <w:spacing w:val="-3"/>
                <w:sz w:val="20"/>
              </w:rPr>
            </w:pPr>
            <w:r>
              <w:rPr>
                <w:spacing w:val="-3"/>
                <w:sz w:val="20"/>
              </w:rPr>
            </w:r>
            <w:r>
              <w:rPr>
                <w:spacing w:val="-3"/>
                <w:sz w:val="20"/>
              </w:rPr>
            </w:r>
            <w:r>
              <w:rPr>
                <w:spacing w:val="-3"/>
                <w:sz w:val="20"/>
              </w:rPr>
            </w:r>
          </w:p>
          <w:p w14:paraId="78664918" w14:textId="77777777">
            <w:pPr>
              <w:pBdr/>
              <w:spacing/>
              <w:ind w:hanging="340" w:left="340"/>
              <w:rPr>
                <w:spacing w:val="-3"/>
                <w:sz w:val="20"/>
              </w:rPr>
            </w:pPr>
            <w:r>
              <w:rPr>
                <w:spacing w:val="-3"/>
                <w:sz w:val="20"/>
              </w:rPr>
              <w:t xml:space="preserve">2.</w:t>
            </w:r>
            <w:r>
              <w:rPr>
                <w:spacing w:val="-3"/>
                <w:sz w:val="20"/>
              </w:rPr>
              <w:tab/>
              <w:t xml:space="preserve">Jedes Jahr findet eine MV statt. Alle drei Jahre finden Vorstandswahlen statt.</w:t>
            </w:r>
            <w:r>
              <w:rPr>
                <w:spacing w:val="-3"/>
                <w:sz w:val="20"/>
              </w:rPr>
            </w:r>
            <w:r>
              <w:rPr>
                <w:spacing w:val="-3"/>
                <w:sz w:val="20"/>
              </w:rPr>
            </w:r>
          </w:p>
          <w:p w14:paraId="070F06B2" w14:textId="77777777">
            <w:pPr>
              <w:pBdr/>
              <w:spacing/>
              <w:ind w:hanging="340" w:left="340"/>
              <w:rPr>
                <w:spacing w:val="-3"/>
                <w:sz w:val="20"/>
              </w:rPr>
            </w:pPr>
            <w:r>
              <w:rPr>
                <w:spacing w:val="-3"/>
                <w:sz w:val="20"/>
              </w:rPr>
              <w:tab/>
              <w:t xml:space="preserve">Eine außerordentlich</w:t>
            </w:r>
            <w:r>
              <w:rPr>
                <w:spacing w:val="-3"/>
                <w:sz w:val="20"/>
              </w:rPr>
              <w:t xml:space="preserve">e MV muss einberufen werden, wenn es der Vorstand mit einfacher Mehrheit beschließt oder wenn es mindestens 1/3 der stimmberechtigten Mitglieder der DLRG Ortsgruppe Paderborn e. V. unter Angabe des Zwecks und der Gründe schriftlich beim Vorstand verlangen.</w:t>
            </w:r>
            <w:r>
              <w:rPr>
                <w:spacing w:val="-3"/>
                <w:sz w:val="20"/>
              </w:rPr>
            </w:r>
            <w:r>
              <w:rPr>
                <w:spacing w:val="-3"/>
                <w:sz w:val="20"/>
              </w:rPr>
            </w:r>
          </w:p>
          <w:p w14:paraId="6680A092" w14:textId="77777777">
            <w:pPr>
              <w:pBdr/>
              <w:spacing/>
              <w:ind/>
              <w:rPr>
                <w:spacing w:val="-3"/>
                <w:sz w:val="20"/>
              </w:rPr>
            </w:pPr>
            <w:r>
              <w:rPr>
                <w:spacing w:val="-3"/>
                <w:sz w:val="20"/>
              </w:rPr>
            </w:r>
            <w:r>
              <w:rPr>
                <w:spacing w:val="-3"/>
                <w:sz w:val="20"/>
              </w:rPr>
            </w:r>
            <w:r>
              <w:rPr>
                <w:spacing w:val="-3"/>
                <w:sz w:val="20"/>
              </w:rPr>
            </w:r>
          </w:p>
          <w:p w14:paraId="6F9CECEF" w14:textId="77777777">
            <w:pPr>
              <w:pBdr/>
              <w:spacing/>
              <w:ind w:hanging="340" w:left="340"/>
              <w:rPr>
                <w:spacing w:val="-3"/>
                <w:sz w:val="20"/>
              </w:rPr>
            </w:pPr>
            <w:r>
              <w:rPr>
                <w:spacing w:val="-3"/>
                <w:sz w:val="20"/>
              </w:rPr>
              <w:t xml:space="preserve">3.</w:t>
            </w:r>
            <w:r>
              <w:rPr>
                <w:spacing w:val="-3"/>
                <w:sz w:val="20"/>
              </w:rPr>
              <w:tab/>
              <w:t xml:space="preserve">Zu MV mit Wahlen und zu außerordentlichen MV werde</w:t>
            </w:r>
            <w:r>
              <w:rPr>
                <w:spacing w:val="-3"/>
                <w:sz w:val="20"/>
              </w:rPr>
              <w:t xml:space="preserve">n die über 16 Jahre alten Mitglieder mindestens vier Wochen vorher in Textform unter Bekanntgabe der Tagesordnung eingeladen. Zur Einberufung einer außerordentlichen MV genügen zwei Wochen. Diese Fristen werden durch termingerechte Absendung der Einladung </w:t>
            </w:r>
            <w:r>
              <w:rPr>
                <w:iCs/>
                <w:sz w:val="20"/>
              </w:rPr>
              <w:t xml:space="preserve">an die letzte vom Mitglied in Textform bekannt gegebene E-Mail-Adresse</w:t>
            </w:r>
            <w:r>
              <w:rPr>
                <w:spacing w:val="-3"/>
                <w:sz w:val="20"/>
              </w:rPr>
              <w:t xml:space="preserve"> gewahrt. Wurde keine E-Mail-Adresse benannt, erfolgt die Einladung an </w:t>
            </w:r>
            <w:r>
              <w:rPr>
                <w:spacing w:val="-3"/>
                <w:sz w:val="20"/>
              </w:rPr>
              <w:t xml:space="preserve">die letzte vom Mitglied in Textform bekannt </w:t>
            </w:r>
            <w:r>
              <w:rPr>
                <w:iCs/>
                <w:sz w:val="20"/>
              </w:rPr>
              <w:t xml:space="preserve">gegebene Wohnadresse</w:t>
            </w:r>
            <w:r>
              <w:rPr>
                <w:iCs/>
                <w:sz w:val="20"/>
              </w:rPr>
              <w:t xml:space="preserve">.</w:t>
            </w:r>
            <w:r>
              <w:rPr>
                <w:spacing w:val="-3"/>
                <w:sz w:val="20"/>
              </w:rPr>
              <w:t xml:space="preserve"> </w:t>
            </w:r>
            <w:r>
              <w:rPr>
                <w:spacing w:val="-3"/>
                <w:sz w:val="20"/>
              </w:rPr>
            </w:r>
            <w:r>
              <w:rPr>
                <w:spacing w:val="-3"/>
                <w:sz w:val="20"/>
              </w:rPr>
            </w:r>
          </w:p>
          <w:p w14:paraId="723A7C3D" w14:textId="77777777">
            <w:pPr>
              <w:pBdr/>
              <w:spacing/>
              <w:ind w:hanging="340" w:left="340"/>
              <w:rPr>
                <w:spacing w:val="-3"/>
                <w:sz w:val="20"/>
              </w:rPr>
            </w:pPr>
            <w:r>
              <w:rPr>
                <w:spacing w:val="-3"/>
                <w:sz w:val="20"/>
              </w:rPr>
            </w:r>
            <w:r>
              <w:rPr>
                <w:spacing w:val="-3"/>
                <w:sz w:val="20"/>
              </w:rPr>
            </w:r>
            <w:r>
              <w:rPr>
                <w:spacing w:val="-3"/>
                <w:sz w:val="20"/>
              </w:rPr>
            </w:r>
          </w:p>
          <w:p w14:paraId="48BD3442" w14:textId="77777777">
            <w:pPr>
              <w:pBdr/>
              <w:spacing/>
              <w:ind w:hanging="340" w:left="340"/>
              <w:rPr>
                <w:spacing w:val="-3"/>
                <w:sz w:val="20"/>
              </w:rPr>
            </w:pPr>
            <w:r>
              <w:rPr>
                <w:spacing w:val="-3"/>
                <w:sz w:val="20"/>
              </w:rPr>
              <w:t xml:space="preserve">4.</w:t>
            </w:r>
            <w:r>
              <w:rPr>
                <w:spacing w:val="-3"/>
                <w:sz w:val="20"/>
              </w:rPr>
              <w:tab/>
              <w:t xml:space="preserve">Anträge zur ordentlichen MV sind zwei Wochen, zur außerordentlichen MV eine Woche vor Beg</w:t>
            </w:r>
            <w:r>
              <w:rPr>
                <w:spacing w:val="-3"/>
                <w:sz w:val="20"/>
              </w:rPr>
              <w:t xml:space="preserve">inn in Textform einzureichen (Ausnahme siehe § 26 „Satzungsänderungen“). Später eingereichte Anträge brauchen nicht berücksichtigt zu werden. Dringlichkeitsanträge, die erst in der MV gestellt werden, sind nur mit Zustimmung einer 2/3 Mehrheit zugelassen. </w:t>
            </w:r>
            <w:r>
              <w:rPr>
                <w:sz w:val="20"/>
              </w:rPr>
              <w:t xml:space="preserve">Antragsberechtigt sind die stimmberechtigten Mitglieder der MV und der Ortsgruppenjugendvorstand.</w:t>
            </w:r>
            <w:r>
              <w:rPr>
                <w:spacing w:val="-3"/>
                <w:sz w:val="20"/>
              </w:rPr>
            </w:r>
            <w:r>
              <w:rPr>
                <w:spacing w:val="-3"/>
                <w:sz w:val="20"/>
              </w:rPr>
            </w:r>
          </w:p>
          <w:p w14:paraId="1D8AAACF" w14:textId="77777777">
            <w:pPr>
              <w:pBdr/>
              <w:spacing/>
              <w:ind/>
              <w:rPr>
                <w:spacing w:val="-3"/>
                <w:sz w:val="20"/>
              </w:rPr>
            </w:pPr>
            <w:r>
              <w:rPr>
                <w:spacing w:val="-3"/>
                <w:sz w:val="20"/>
              </w:rPr>
            </w:r>
            <w:r>
              <w:rPr>
                <w:spacing w:val="-3"/>
                <w:sz w:val="20"/>
              </w:rPr>
            </w:r>
            <w:r>
              <w:rPr>
                <w:spacing w:val="-3"/>
                <w:sz w:val="20"/>
              </w:rPr>
            </w:r>
          </w:p>
          <w:p w14:paraId="6BC79113" w14:textId="77777777">
            <w:pPr>
              <w:pBdr/>
              <w:spacing/>
              <w:ind w:hanging="340" w:left="340"/>
              <w:rPr>
                <w:spacing w:val="-3"/>
                <w:sz w:val="20"/>
              </w:rPr>
            </w:pPr>
            <w:r>
              <w:rPr>
                <w:spacing w:val="-3"/>
                <w:sz w:val="20"/>
              </w:rPr>
              <w:t xml:space="preserve">5.</w:t>
            </w:r>
            <w:r>
              <w:rPr>
                <w:spacing w:val="-3"/>
                <w:sz w:val="20"/>
              </w:rPr>
              <w:tab/>
            </w:r>
            <w:r>
              <w:rPr>
                <w:spacing w:val="-3"/>
                <w:sz w:val="20"/>
              </w:rPr>
              <w:t xml:space="preserve">Beschlüsse der MV werden mit einfacher Mehrheit der stimmberechtigten anwesenden Mitglieder gefa</w:t>
            </w:r>
            <w:r>
              <w:rPr>
                <w:spacing w:val="-3"/>
                <w:sz w:val="20"/>
              </w:rPr>
              <w:t xml:space="preserve">sst, soweit diese Satzung nichts anderes vorschreibt. Bei Stimmengleichheit ist der Antrag abgelehnt. Abstimmungen können mit Handzeichen erfolgen; auf Antrag eines Drittels der anwesenden stimmberechtigten Mitglieder muss eine geheime Abstimmung erfolgen.</w:t>
            </w:r>
            <w:r>
              <w:rPr>
                <w:spacing w:val="-3"/>
                <w:sz w:val="20"/>
              </w:rPr>
            </w:r>
            <w:r>
              <w:rPr>
                <w:spacing w:val="-3"/>
                <w:sz w:val="20"/>
              </w:rPr>
            </w:r>
          </w:p>
          <w:p w14:paraId="621589D9" w14:textId="77777777">
            <w:pPr>
              <w:pBdr/>
              <w:spacing/>
              <w:ind w:left="340"/>
              <w:rPr>
                <w:spacing w:val="-3"/>
                <w:sz w:val="20"/>
              </w:rPr>
            </w:pPr>
            <w:r>
              <w:rPr>
                <w:spacing w:val="-3"/>
                <w:sz w:val="20"/>
              </w:rPr>
              <w:t xml:space="preserve">Enthaltungen werden bei der Ermittlung der Mehrheit nicht mitgezählt. Ungültige Stimmen gelten als nicht abgegeben.</w:t>
            </w:r>
            <w:r>
              <w:rPr>
                <w:spacing w:val="-3"/>
                <w:sz w:val="20"/>
              </w:rPr>
            </w:r>
            <w:r>
              <w:rPr>
                <w:spacing w:val="-3"/>
                <w:sz w:val="20"/>
              </w:rPr>
            </w:r>
          </w:p>
          <w:p w14:paraId="6F564516" w14:textId="77777777">
            <w:pPr>
              <w:pBdr/>
              <w:spacing/>
              <w:ind/>
              <w:rPr>
                <w:spacing w:val="-3"/>
                <w:sz w:val="20"/>
              </w:rPr>
            </w:pPr>
            <w:r>
              <w:rPr>
                <w:spacing w:val="-3"/>
                <w:sz w:val="20"/>
              </w:rPr>
            </w:r>
            <w:r>
              <w:rPr>
                <w:spacing w:val="-3"/>
                <w:sz w:val="20"/>
              </w:rPr>
            </w:r>
            <w:r>
              <w:rPr>
                <w:spacing w:val="-3"/>
                <w:sz w:val="20"/>
              </w:rPr>
            </w:r>
          </w:p>
          <w:p w14:paraId="5BA5557A" w14:textId="77777777">
            <w:pPr>
              <w:pBdr/>
              <w:spacing/>
              <w:ind w:hanging="340" w:left="340"/>
              <w:rPr>
                <w:spacing w:val="-3"/>
                <w:sz w:val="20"/>
              </w:rPr>
            </w:pPr>
            <w:r>
              <w:rPr>
                <w:spacing w:val="-3"/>
                <w:sz w:val="20"/>
              </w:rPr>
              <w:t xml:space="preserve">6.</w:t>
            </w:r>
            <w:r>
              <w:rPr>
                <w:spacing w:val="-3"/>
                <w:sz w:val="20"/>
              </w:rPr>
              <w:tab/>
              <w:t xml:space="preserve">Die MV bestimmt die Richtlinien für die Tätigkeit in der DLRG Ortsgruppe Paderborn e. V. und behandelt alle anstehenden Fragen. Sie nimmt die Berichte des Vorstands, der Beauftragten sowie der Kassenprüfer entgegen. Sie ist zuständig für:</w:t>
            </w:r>
            <w:r>
              <w:rPr>
                <w:spacing w:val="-3"/>
                <w:sz w:val="20"/>
              </w:rPr>
            </w:r>
            <w:r>
              <w:rPr>
                <w:spacing w:val="-3"/>
                <w:sz w:val="20"/>
              </w:rPr>
            </w:r>
          </w:p>
          <w:p w14:paraId="70CD0627" w14:textId="77777777">
            <w:pPr>
              <w:pBdr/>
              <w:spacing/>
              <w:ind/>
              <w:rPr>
                <w:spacing w:val="-3"/>
                <w:sz w:val="20"/>
              </w:rPr>
            </w:pPr>
            <w:r>
              <w:rPr>
                <w:spacing w:val="-3"/>
                <w:sz w:val="20"/>
              </w:rPr>
            </w:r>
            <w:r>
              <w:rPr>
                <w:spacing w:val="-3"/>
                <w:sz w:val="20"/>
              </w:rPr>
            </w:r>
            <w:r>
              <w:rPr>
                <w:spacing w:val="-3"/>
                <w:sz w:val="20"/>
              </w:rPr>
            </w:r>
          </w:p>
          <w:p w14:paraId="04720866" w14:textId="77777777">
            <w:pPr>
              <w:pBdr/>
              <w:spacing/>
              <w:ind w:hanging="340" w:left="680"/>
              <w:rPr>
                <w:spacing w:val="-3"/>
                <w:sz w:val="20"/>
              </w:rPr>
            </w:pPr>
            <w:r>
              <w:rPr>
                <w:spacing w:val="-3"/>
                <w:sz w:val="20"/>
              </w:rPr>
              <w:t xml:space="preserve">a)</w:t>
            </w:r>
            <w:r>
              <w:rPr>
                <w:spacing w:val="-3"/>
                <w:sz w:val="20"/>
              </w:rPr>
              <w:tab/>
              <w:t xml:space="preserve">die Wahl der Mitglieder des Ortsgruppenvorstands und seiner Vertreter, ausgenommen des Vorsitzenden der Jugend und seines Stellvertreters</w:t>
            </w:r>
            <w:r>
              <w:rPr>
                <w:spacing w:val="-3"/>
                <w:sz w:val="20"/>
              </w:rPr>
            </w:r>
            <w:r>
              <w:rPr>
                <w:spacing w:val="-3"/>
                <w:sz w:val="20"/>
              </w:rPr>
            </w:r>
          </w:p>
          <w:p w14:paraId="25B8D8D8" w14:textId="77777777">
            <w:pPr>
              <w:pBdr/>
              <w:spacing/>
              <w:ind w:hanging="340" w:left="680"/>
              <w:rPr>
                <w:spacing w:val="-3"/>
                <w:sz w:val="20"/>
              </w:rPr>
            </w:pPr>
            <w:r>
              <w:rPr>
                <w:spacing w:val="-3"/>
                <w:sz w:val="20"/>
              </w:rPr>
              <w:t xml:space="preserve">b)</w:t>
            </w:r>
            <w:r>
              <w:rPr>
                <w:spacing w:val="-3"/>
                <w:sz w:val="20"/>
              </w:rPr>
              <w:tab/>
              <w:t xml:space="preserve">die Wahl der Kassenprüfer</w:t>
            </w:r>
            <w:r>
              <w:rPr>
                <w:spacing w:val="-3"/>
                <w:sz w:val="20"/>
              </w:rPr>
            </w:r>
            <w:r>
              <w:rPr>
                <w:spacing w:val="-3"/>
                <w:sz w:val="20"/>
              </w:rPr>
            </w:r>
          </w:p>
          <w:p w14:paraId="3F639B41" w14:textId="77777777">
            <w:pPr>
              <w:pBdr/>
              <w:spacing/>
              <w:ind w:hanging="340" w:left="680"/>
              <w:rPr>
                <w:spacing w:val="-3"/>
                <w:sz w:val="20"/>
              </w:rPr>
            </w:pPr>
            <w:r>
              <w:rPr>
                <w:spacing w:val="-3"/>
                <w:sz w:val="20"/>
              </w:rPr>
              <w:t xml:space="preserve">c)</w:t>
            </w:r>
            <w:r>
              <w:rPr>
                <w:spacing w:val="-3"/>
                <w:sz w:val="20"/>
              </w:rPr>
              <w:tab/>
              <w:t xml:space="preserve">die Entlastung des Vorstands</w:t>
            </w:r>
            <w:r>
              <w:rPr>
                <w:spacing w:val="-3"/>
                <w:sz w:val="20"/>
              </w:rPr>
            </w:r>
            <w:r>
              <w:rPr>
                <w:spacing w:val="-3"/>
                <w:sz w:val="20"/>
              </w:rPr>
            </w:r>
          </w:p>
          <w:p w14:paraId="6B47DCB6" w14:textId="77777777">
            <w:pPr>
              <w:pBdr/>
              <w:spacing/>
              <w:ind w:hanging="340" w:left="680"/>
              <w:rPr>
                <w:spacing w:val="-3"/>
                <w:sz w:val="20"/>
              </w:rPr>
            </w:pPr>
            <w:r>
              <w:rPr>
                <w:spacing w:val="-3"/>
                <w:sz w:val="20"/>
              </w:rPr>
              <w:t xml:space="preserve">d)</w:t>
            </w:r>
            <w:r>
              <w:rPr>
                <w:spacing w:val="-3"/>
                <w:sz w:val="20"/>
              </w:rPr>
              <w:tab/>
              <w:t xml:space="preserve">Berufung von Ortsgruppenbeauftragten auf Vorschlag des Ortsgruppenvorstands</w:t>
            </w:r>
            <w:r>
              <w:rPr>
                <w:spacing w:val="-3"/>
                <w:sz w:val="20"/>
              </w:rPr>
            </w:r>
            <w:r>
              <w:rPr>
                <w:spacing w:val="-3"/>
                <w:sz w:val="20"/>
              </w:rPr>
            </w:r>
          </w:p>
          <w:p w14:paraId="3EEB12A0" w14:textId="77777777">
            <w:pPr>
              <w:pBdr/>
              <w:spacing/>
              <w:ind w:hanging="340" w:left="680"/>
              <w:rPr>
                <w:spacing w:val="-3"/>
                <w:sz w:val="20"/>
              </w:rPr>
            </w:pPr>
            <w:r>
              <w:rPr>
                <w:spacing w:val="-3"/>
                <w:sz w:val="20"/>
              </w:rPr>
              <w:t xml:space="preserve">e) </w:t>
            </w:r>
            <w:r>
              <w:rPr>
                <w:spacing w:val="-3"/>
                <w:sz w:val="20"/>
              </w:rPr>
              <w:tab/>
              <w:t xml:space="preserve">Ernennung von Ehrenvorsitzenden und Ehrenmitgliedern auf Vorschlag des Ortsgruppenvorstands</w:t>
            </w:r>
            <w:r>
              <w:rPr>
                <w:spacing w:val="-3"/>
                <w:sz w:val="20"/>
              </w:rPr>
            </w:r>
            <w:r>
              <w:rPr>
                <w:spacing w:val="-3"/>
                <w:sz w:val="20"/>
              </w:rPr>
            </w:r>
          </w:p>
          <w:p w14:paraId="5B365C2A" w14:textId="77777777">
            <w:pPr>
              <w:pBdr/>
              <w:spacing/>
              <w:ind w:hanging="340" w:left="680"/>
              <w:rPr>
                <w:spacing w:val="-3"/>
                <w:sz w:val="20"/>
              </w:rPr>
            </w:pPr>
            <w:r>
              <w:rPr>
                <w:spacing w:val="-3"/>
                <w:sz w:val="20"/>
              </w:rPr>
              <w:t xml:space="preserve">f) </w:t>
            </w:r>
            <w:r>
              <w:rPr>
                <w:spacing w:val="-3"/>
                <w:sz w:val="20"/>
              </w:rPr>
              <w:tab/>
              <w:t xml:space="preserve">Wahl der Delegierten zur Bezirkstagung. Die MV kann die Wahl der Delegierten zur Bezirkstagung dem Vorstand übertragen.</w:t>
            </w:r>
            <w:r>
              <w:rPr>
                <w:spacing w:val="-3"/>
                <w:sz w:val="20"/>
              </w:rPr>
            </w:r>
            <w:r>
              <w:rPr>
                <w:spacing w:val="-3"/>
                <w:sz w:val="20"/>
              </w:rPr>
            </w:r>
          </w:p>
          <w:p w14:paraId="4F7AA181" w14:textId="77777777">
            <w:pPr>
              <w:pBdr/>
              <w:spacing/>
              <w:ind w:hanging="340" w:left="680"/>
              <w:rPr>
                <w:spacing w:val="-3"/>
                <w:sz w:val="20"/>
              </w:rPr>
            </w:pPr>
            <w:r>
              <w:rPr>
                <w:spacing w:val="-3"/>
                <w:sz w:val="20"/>
              </w:rPr>
              <w:t xml:space="preserve">g)</w:t>
            </w:r>
            <w:r>
              <w:rPr>
                <w:spacing w:val="-3"/>
                <w:sz w:val="20"/>
              </w:rPr>
              <w:tab/>
              <w:t xml:space="preserve">Satzungsänderungen</w:t>
            </w:r>
            <w:r>
              <w:rPr>
                <w:spacing w:val="-3"/>
                <w:sz w:val="20"/>
              </w:rPr>
            </w:r>
            <w:r>
              <w:rPr>
                <w:spacing w:val="-3"/>
                <w:sz w:val="20"/>
              </w:rPr>
            </w:r>
          </w:p>
          <w:p w14:paraId="2E92C16F" w14:textId="77777777">
            <w:pPr>
              <w:pBdr/>
              <w:spacing/>
              <w:ind w:hanging="340" w:left="680"/>
              <w:rPr>
                <w:spacing w:val="-3"/>
                <w:sz w:val="20"/>
              </w:rPr>
            </w:pPr>
            <w:r>
              <w:rPr>
                <w:spacing w:val="-3"/>
                <w:sz w:val="20"/>
              </w:rPr>
              <w:t xml:space="preserve">h)</w:t>
            </w:r>
            <w:r>
              <w:rPr>
                <w:spacing w:val="-3"/>
                <w:sz w:val="20"/>
              </w:rPr>
              <w:tab/>
            </w:r>
            <w:r>
              <w:rPr>
                <w:sz w:val="20"/>
              </w:rPr>
              <w:t xml:space="preserve">Höhe des Mitgliedsbeitrags und Umlagen, die eine Höhe von 50 Prozent des Mitgliedsbetrags nicht übersteigen dürfen, welche die Mitglieder frühestens ab dem Folgejahr an die DLRG Ortsgruppe Paderborn e. V. zu entrichten haben,</w:t>
            </w:r>
            <w:r>
              <w:rPr>
                <w:spacing w:val="-3"/>
                <w:sz w:val="20"/>
              </w:rPr>
            </w:r>
            <w:r>
              <w:rPr>
                <w:spacing w:val="-3"/>
                <w:sz w:val="20"/>
              </w:rPr>
            </w:r>
          </w:p>
          <w:p w14:paraId="4F13848F" w14:textId="77777777">
            <w:pPr>
              <w:pBdr/>
              <w:spacing/>
              <w:ind w:hanging="340" w:left="680"/>
              <w:rPr>
                <w:spacing w:val="-3"/>
                <w:sz w:val="20"/>
              </w:rPr>
            </w:pPr>
            <w:r>
              <w:rPr>
                <w:spacing w:val="-3"/>
                <w:sz w:val="20"/>
              </w:rPr>
              <w:t xml:space="preserve">i)   Auflösung der DLRG Ortsgruppe Paderborn e. V.</w:t>
            </w:r>
            <w:r>
              <w:rPr>
                <w:spacing w:val="-3"/>
                <w:sz w:val="20"/>
              </w:rPr>
            </w:r>
            <w:r>
              <w:rPr>
                <w:spacing w:val="-3"/>
                <w:sz w:val="20"/>
              </w:rPr>
            </w:r>
          </w:p>
          <w:p w14:paraId="3AD1357F" w14:textId="77777777">
            <w:pPr>
              <w:pBdr/>
              <w:spacing/>
              <w:ind/>
              <w:rPr>
                <w:color w:val="ff0000"/>
                <w:spacing w:val="-3"/>
                <w:sz w:val="20"/>
              </w:rPr>
            </w:pPr>
            <w:r>
              <w:rPr>
                <w:color w:val="ff0000"/>
                <w:spacing w:val="-3"/>
                <w:sz w:val="20"/>
              </w:rPr>
            </w:r>
            <w:r>
              <w:rPr>
                <w:color w:val="ff0000"/>
                <w:spacing w:val="-3"/>
                <w:sz w:val="20"/>
              </w:rPr>
            </w:r>
            <w:r>
              <w:rPr>
                <w:color w:val="ff0000"/>
                <w:spacing w:val="-3"/>
                <w:sz w:val="20"/>
              </w:rPr>
            </w:r>
          </w:p>
          <w:p w14:paraId="06FE10EC" w14:textId="77777777">
            <w:pPr>
              <w:pBdr/>
              <w:spacing/>
              <w:ind w:hanging="340" w:left="340"/>
              <w:rPr>
                <w:spacing w:val="-3"/>
                <w:sz w:val="20"/>
              </w:rPr>
            </w:pPr>
            <w:r>
              <w:rPr>
                <w:spacing w:val="-3"/>
                <w:sz w:val="20"/>
              </w:rPr>
              <w:t xml:space="preserve">7.</w:t>
            </w:r>
            <w:r>
              <w:rPr>
                <w:spacing w:val="-3"/>
                <w:sz w:val="20"/>
              </w:rPr>
              <w:tab/>
              <w:t xml:space="preserve">Abweichend von § 32 Abs. 1 Satz 1 BGB kann die Mitgliederversammlung in besonderen Situationen Beschlüsse auch ohne Anwesenheit der Mitglieder an einem Versammlungsort, z. B. in einer Online-Konferenz, fassen</w:t>
            </w:r>
            <w:r>
              <w:rPr>
                <w:spacing w:val="-3"/>
                <w:sz w:val="20"/>
              </w:rPr>
            </w:r>
            <w:r>
              <w:rPr>
                <w:spacing w:val="-3"/>
                <w:sz w:val="20"/>
              </w:rPr>
            </w:r>
          </w:p>
          <w:p w14:paraId="5BDBE1A9" w14:textId="77777777">
            <w:pPr>
              <w:pBdr/>
              <w:spacing/>
              <w:ind w:hanging="340" w:left="340"/>
              <w:rPr>
                <w:spacing w:val="-3"/>
                <w:sz w:val="20"/>
              </w:rPr>
            </w:pPr>
            <w:r>
              <w:rPr>
                <w:spacing w:val="-3"/>
                <w:sz w:val="20"/>
              </w:rPr>
              <w:tab/>
              <w:t xml:space="preserve">a) Abweichend von § 32 Absatz 1 Satz 1 BGB kann der Vorstand auch den Mitgliedern ermöglichen,</w:t>
            </w:r>
            <w:r>
              <w:rPr>
                <w:spacing w:val="-3"/>
                <w:sz w:val="20"/>
              </w:rPr>
            </w:r>
            <w:r>
              <w:rPr>
                <w:spacing w:val="-3"/>
                <w:sz w:val="20"/>
              </w:rPr>
            </w:r>
          </w:p>
          <w:p w14:paraId="1D6CE584" w14:textId="77777777">
            <w:pPr>
              <w:pBdr/>
              <w:spacing/>
              <w:ind w:left="708"/>
              <w:rPr>
                <w:spacing w:val="-3"/>
                <w:sz w:val="20"/>
              </w:rPr>
            </w:pPr>
            <w:r>
              <w:rPr>
                <w:spacing w:val="-3"/>
                <w:sz w:val="20"/>
              </w:rPr>
              <w:t xml:space="preserve">1. an der Mitgliederversammlung ohne Anwesenheit am Versammlungsort teilzunehmen und die      Mitgliederrechte im Wege der elektronischen Kommunikation auszuüben oder</w:t>
            </w:r>
            <w:r>
              <w:rPr>
                <w:spacing w:val="-3"/>
                <w:sz w:val="20"/>
              </w:rPr>
            </w:r>
            <w:r>
              <w:rPr>
                <w:spacing w:val="-3"/>
                <w:sz w:val="20"/>
              </w:rPr>
            </w:r>
          </w:p>
          <w:p w14:paraId="75ADB99D" w14:textId="77777777">
            <w:pPr>
              <w:pBdr/>
              <w:spacing/>
              <w:ind w:left="708"/>
              <w:rPr>
                <w:spacing w:val="-3"/>
                <w:sz w:val="20"/>
              </w:rPr>
            </w:pPr>
            <w:r>
              <w:rPr>
                <w:spacing w:val="-3"/>
                <w:sz w:val="20"/>
              </w:rPr>
              <w:t xml:space="preserve">2. ohne Teilnahme an der Mitgliederversammlung ihre Stimmen vor der Durchführung der Mitgliederversammlung schriftlich abzugeben.</w:t>
            </w:r>
            <w:r>
              <w:rPr>
                <w:spacing w:val="-3"/>
                <w:sz w:val="20"/>
              </w:rPr>
            </w:r>
            <w:r>
              <w:rPr>
                <w:spacing w:val="-3"/>
                <w:sz w:val="20"/>
              </w:rPr>
            </w:r>
          </w:p>
          <w:p w14:paraId="24B6B2E0" w14:textId="77777777">
            <w:pPr>
              <w:pBdr/>
              <w:spacing/>
              <w:ind/>
              <w:rPr>
                <w:spacing w:val="-3"/>
                <w:sz w:val="20"/>
              </w:rPr>
            </w:pPr>
            <w:r>
              <w:rPr>
                <w:spacing w:val="-3"/>
                <w:sz w:val="20"/>
              </w:rPr>
            </w:r>
            <w:r>
              <w:rPr>
                <w:spacing w:val="-3"/>
                <w:sz w:val="20"/>
              </w:rPr>
            </w:r>
            <w:r>
              <w:rPr>
                <w:spacing w:val="-3"/>
                <w:sz w:val="20"/>
              </w:rPr>
            </w:r>
          </w:p>
          <w:p w14:paraId="0FF8F227" w14:textId="77777777">
            <w:pPr>
              <w:pBdr/>
              <w:spacing/>
              <w:ind/>
              <w:rPr>
                <w:spacing w:val="-3"/>
                <w:sz w:val="20"/>
              </w:rPr>
            </w:pPr>
            <w:r>
              <w:rPr>
                <w:spacing w:val="-3"/>
                <w:sz w:val="20"/>
              </w:rPr>
              <w:t xml:space="preserve">b) Die elektronische Stimmabgabe hat analog § 12 Absatz 3 dieser Satzung binnen 2 Wochen zu erfolgen.</w:t>
            </w:r>
            <w:r>
              <w:rPr>
                <w:spacing w:val="-3"/>
                <w:sz w:val="20"/>
              </w:rPr>
            </w:r>
            <w:r>
              <w:rPr>
                <w:spacing w:val="-3"/>
                <w:sz w:val="20"/>
              </w:rPr>
            </w:r>
          </w:p>
          <w:p w14:paraId="5C6E6D2D" w14:textId="77777777">
            <w:pPr>
              <w:pBdr/>
              <w:spacing/>
              <w:ind/>
              <w:rPr>
                <w:spacing w:val="-3"/>
                <w:sz w:val="20"/>
              </w:rPr>
            </w:pPr>
            <w:r>
              <w:rPr>
                <w:spacing w:val="-3"/>
                <w:sz w:val="20"/>
              </w:rPr>
            </w:r>
            <w:r>
              <w:rPr>
                <w:spacing w:val="-3"/>
                <w:sz w:val="20"/>
              </w:rPr>
            </w:r>
            <w:r>
              <w:rPr>
                <w:spacing w:val="-3"/>
                <w:sz w:val="20"/>
              </w:rPr>
            </w:r>
          </w:p>
          <w:p w14:paraId="135F3B3B" w14:textId="77777777">
            <w:pPr>
              <w:pBdr/>
              <w:spacing/>
              <w:ind/>
              <w:rPr>
                <w:spacing w:val="-3"/>
                <w:sz w:val="20"/>
              </w:rPr>
            </w:pPr>
            <w:r>
              <w:rPr>
                <w:spacing w:val="-3"/>
                <w:sz w:val="20"/>
              </w:rPr>
              <w:t xml:space="preserve">c) Abweichend vom § 32 Absatz 2 BGB ist ein Beschluss o</w:t>
            </w:r>
            <w:r>
              <w:rPr>
                <w:spacing w:val="-3"/>
                <w:sz w:val="20"/>
              </w:rPr>
              <w:t xml:space="preserve">hne Versammlung der Mitglieder gültig, wenn alle stimmberechtigten Mitglieder beteiligt wurden, bis zu dem vom Verein gesetzten Termin  ihr mögliches Stimmrecht in Textform wahrgenommen haben und der Beschluss mit der erforderlichen Mehrheit gefasst wurde.</w:t>
            </w:r>
            <w:r>
              <w:rPr>
                <w:spacing w:val="-3"/>
                <w:sz w:val="20"/>
              </w:rPr>
            </w:r>
            <w:r>
              <w:rPr>
                <w:spacing w:val="-3"/>
                <w:sz w:val="20"/>
              </w:rPr>
            </w:r>
          </w:p>
          <w:p w14:paraId="476FFEC8" w14:textId="77777777">
            <w:pPr>
              <w:pBdr/>
              <w:spacing/>
              <w:ind/>
              <w:rPr>
                <w:spacing w:val="-3"/>
                <w:sz w:val="20"/>
              </w:rPr>
            </w:pPr>
            <w:r>
              <w:rPr>
                <w:spacing w:val="-3"/>
                <w:sz w:val="20"/>
              </w:rPr>
            </w:r>
            <w:r>
              <w:rPr>
                <w:spacing w:val="-3"/>
                <w:sz w:val="20"/>
              </w:rPr>
            </w:r>
            <w:r>
              <w:rPr>
                <w:spacing w:val="-3"/>
                <w:sz w:val="20"/>
              </w:rPr>
            </w:r>
          </w:p>
          <w:p w14:paraId="2E8E08E9" w14:textId="77777777">
            <w:pPr>
              <w:pBdr/>
              <w:spacing/>
              <w:ind/>
              <w:rPr>
                <w:spacing w:val="-3"/>
                <w:sz w:val="20"/>
              </w:rPr>
            </w:pPr>
            <w:r>
              <w:rPr>
                <w:spacing w:val="-3"/>
                <w:sz w:val="20"/>
              </w:rPr>
              <w:t xml:space="preserve">d) Von der Möglichkeit der Online-Konferenz kann insbesondere bei Feststellung einer Katastrophenlage nach entsprechender Feststellung der Kreisverwaltung Paderborn bzw. der NRW Landesregierung Gebrauch gemacht werden.</w:t>
            </w:r>
            <w:r>
              <w:rPr>
                <w:spacing w:val="-3"/>
                <w:sz w:val="20"/>
              </w:rPr>
            </w:r>
            <w:r>
              <w:rPr>
                <w:spacing w:val="-3"/>
                <w:sz w:val="20"/>
              </w:rPr>
            </w:r>
          </w:p>
          <w:p w14:paraId="19F8ACB6" w14:textId="77777777">
            <w:pPr>
              <w:pBdr/>
              <w:spacing/>
              <w:ind w:hanging="340" w:left="340"/>
              <w:rPr>
                <w:spacing w:val="-3"/>
                <w:sz w:val="20"/>
              </w:rPr>
            </w:pPr>
            <w:r>
              <w:rPr>
                <w:spacing w:val="-3"/>
                <w:sz w:val="20"/>
              </w:rPr>
            </w:r>
            <w:r>
              <w:rPr>
                <w:spacing w:val="-3"/>
                <w:sz w:val="20"/>
              </w:rPr>
            </w:r>
            <w:r>
              <w:rPr>
                <w:spacing w:val="-3"/>
                <w:sz w:val="20"/>
              </w:rPr>
            </w:r>
          </w:p>
          <w:p w14:paraId="74068254" w14:textId="77777777">
            <w:pPr>
              <w:pBdr/>
              <w:spacing/>
              <w:ind w:hanging="340" w:left="340"/>
              <w:rPr>
                <w:spacing w:val="-3"/>
                <w:sz w:val="20"/>
              </w:rPr>
            </w:pPr>
            <w:r>
              <w:rPr>
                <w:spacing w:val="-3"/>
                <w:sz w:val="20"/>
              </w:rPr>
              <w:t xml:space="preserve">8.</w:t>
            </w:r>
            <w:r>
              <w:rPr>
                <w:spacing w:val="-3"/>
                <w:sz w:val="20"/>
              </w:rPr>
              <w:tab/>
              <w:t xml:space="preserve">Bei Tagungen ist eine Niederschrift zu erstellen, die vom Tagungsleiter und Protokollführer zu unterschreiben ist. </w:t>
            </w:r>
            <w:r>
              <w:rPr>
                <w:sz w:val="20"/>
              </w:rPr>
              <w:t xml:space="preserve">Abschriften dieses Protokolls sind den Mitgliedern des Ortsgrupp</w:t>
            </w:r>
            <w:r>
              <w:rPr>
                <w:sz w:val="20"/>
              </w:rPr>
              <w:t xml:space="preserve">envorstands innerhalb sechs Wochen nach Ende der Tagung zuzusenden. Mitglieder erhalten das Protokoll auf Wunsch, der gegenüber der Ortsgruppengeschäftsstelle binnen zwei Wochen nach Ende der Mitgliederversammlung mitzuteilen ist, in Textform ausgehändigt.</w:t>
            </w:r>
            <w:r>
              <w:rPr>
                <w:spacing w:val="-3"/>
                <w:sz w:val="20"/>
              </w:rPr>
            </w:r>
            <w:r>
              <w:rPr>
                <w:spacing w:val="-3"/>
                <w:sz w:val="20"/>
              </w:rPr>
            </w:r>
          </w:p>
          <w:p w14:paraId="38C2C3E8" w14:textId="77777777">
            <w:pPr>
              <w:pBdr/>
              <w:spacing/>
              <w:ind/>
              <w:rPr>
                <w:sz w:val="20"/>
              </w:rPr>
            </w:pPr>
            <w:r>
              <w:rPr>
                <w:sz w:val="20"/>
              </w:rPr>
            </w:r>
            <w:r>
              <w:rPr>
                <w:sz w:val="20"/>
              </w:rPr>
            </w:r>
            <w:r>
              <w:rPr>
                <w:sz w:val="20"/>
              </w:rPr>
            </w:r>
          </w:p>
          <w:p w14:paraId="22E26AA2" w14:textId="77777777">
            <w:pPr>
              <w:pBdr/>
              <w:spacing/>
              <w:ind/>
              <w:rPr>
                <w:sz w:val="20"/>
              </w:rPr>
            </w:pPr>
            <w:r>
              <w:rPr>
                <w:sz w:val="20"/>
              </w:rPr>
            </w:r>
            <w:r>
              <w:rPr>
                <w:sz w:val="20"/>
              </w:rPr>
            </w:r>
            <w:r>
              <w:rPr>
                <w:sz w:val="20"/>
              </w:rPr>
            </w:r>
          </w:p>
          <w:p w14:paraId="63218A0A" w14:textId="77777777">
            <w:pPr>
              <w:pBdr/>
              <w:spacing/>
              <w:ind/>
              <w:rPr>
                <w:sz w:val="20"/>
              </w:rPr>
            </w:pPr>
            <w:r>
              <w:rPr>
                <w:sz w:val="20"/>
              </w:rPr>
              <w:tab/>
              <w:t xml:space="preserve">Einsprüche gegen das Protokoll sind innerhalb 12 Wochen nach Tagungsende in Textform bei</w:t>
            </w:r>
            <w:r>
              <w:rPr>
                <w:sz w:val="20"/>
              </w:rPr>
              <w:t xml:space="preserve">m Vorsitzenden geltend zu machen. Das Datum des Fristendes ist im Protokoll mitzuteilen. Der Ortsgruppenvorstand beschließt bei seiner nächsten Sitzung über die Einsprüche und teilt das Ergebnis dem für das Protokoll empfangsberechtigten Personenkreis mit.</w:t>
            </w:r>
            <w:r>
              <w:rPr>
                <w:sz w:val="20"/>
              </w:rPr>
            </w:r>
            <w:r>
              <w:rPr>
                <w:sz w:val="20"/>
              </w:rPr>
            </w:r>
          </w:p>
        </w:tc>
        <w:tc>
          <w:tcPr>
            <w:tcBorders>
              <w:left w:val="single" w:color="auto" w:sz="4" w:space="0"/>
              <w:right w:val="single" w:color="auto" w:sz="4" w:space="0"/>
            </w:tcBorders>
            <w:tcW w:w="5670" w:type="dxa"/>
            <w:textDirection w:val="lrTb"/>
            <w:noWrap w:val="false"/>
          </w:tcPr>
          <w:p w14:paraId="18B97C86"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EEAE0D2" w14:textId="77777777">
            <w:pPr>
              <w:pBdr/>
              <w:spacing/>
              <w:ind/>
              <w:rPr>
                <w:sz w:val="20"/>
              </w:rPr>
            </w:pPr>
            <w:r>
              <w:rPr>
                <w:sz w:val="20"/>
              </w:rPr>
              <w:t xml:space="preserve">§ 12</w:t>
            </w:r>
            <w:r>
              <w:rPr>
                <w:sz w:val="20"/>
              </w:rPr>
            </w:r>
            <w:r>
              <w:rPr>
                <w:sz w:val="20"/>
              </w:rPr>
            </w:r>
          </w:p>
          <w:p w14:paraId="33BF9E59"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50DB92A6"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1295C8B8"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741E93A"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640514B1" w14:textId="77777777">
            <w:pPr>
              <w:pBdr/>
              <w:spacing/>
              <w:ind w:hanging="340" w:left="340"/>
              <w:rPr>
                <w:b/>
                <w:bCs/>
                <w:spacing w:val="-3"/>
                <w:sz w:val="20"/>
              </w:rPr>
            </w:pPr>
            <w:r>
              <w:rPr>
                <w:b/>
                <w:bCs/>
                <w:spacing w:val="-3"/>
                <w:sz w:val="20"/>
                <w:u w:val="single"/>
              </w:rPr>
              <w:t xml:space="preserve">§ 13 Ortsgruppenvorstand</w:t>
            </w:r>
            <w:r>
              <w:rPr>
                <w:b/>
                <w:bCs/>
                <w:spacing w:val="-3"/>
                <w:sz w:val="20"/>
              </w:rPr>
            </w:r>
            <w:r>
              <w:rPr>
                <w:b/>
                <w:bCs/>
                <w:spacing w:val="-3"/>
                <w:sz w:val="20"/>
              </w:rPr>
            </w:r>
          </w:p>
          <w:p w14:paraId="31F7A56A" w14:textId="77777777">
            <w:pPr>
              <w:numPr>
                <w:ilvl w:val="0"/>
                <w:numId w:val="1"/>
              </w:numPr>
              <w:pBdr/>
              <w:spacing/>
              <w:ind/>
              <w:rPr>
                <w:spacing w:val="-3"/>
                <w:sz w:val="20"/>
              </w:rPr>
            </w:pPr>
            <w:r>
              <w:rPr>
                <w:sz w:val="20"/>
              </w:rPr>
              <w:t xml:space="preserve">Der Ortsgruppenvorstand leitet die DLRG Ortsgruppe Paderborn e. V. im Rahmen der Satzung.</w:t>
            </w:r>
            <w:r>
              <w:rPr>
                <w:spacing w:val="-3"/>
                <w:sz w:val="20"/>
              </w:rPr>
              <w:t xml:space="preserve"> Er berät und beschließt über alle Angelegenheiten, die nicht der MV vorbehalten sind.</w:t>
            </w:r>
            <w:r>
              <w:rPr>
                <w:spacing w:val="-3"/>
                <w:sz w:val="20"/>
              </w:rPr>
            </w:r>
            <w:r>
              <w:rPr>
                <w:spacing w:val="-3"/>
                <w:sz w:val="20"/>
              </w:rPr>
            </w:r>
          </w:p>
          <w:p w14:paraId="0491A88E" w14:textId="77777777">
            <w:pPr>
              <w:pBdr/>
              <w:spacing/>
              <w:ind w:left="60"/>
              <w:rPr>
                <w:spacing w:val="-3"/>
                <w:sz w:val="20"/>
              </w:rPr>
            </w:pPr>
            <w:r>
              <w:rPr>
                <w:spacing w:val="-3"/>
                <w:sz w:val="20"/>
              </w:rPr>
            </w:r>
            <w:r>
              <w:rPr>
                <w:spacing w:val="-3"/>
                <w:sz w:val="20"/>
              </w:rPr>
            </w:r>
            <w:r>
              <w:rPr>
                <w:spacing w:val="-3"/>
                <w:sz w:val="20"/>
              </w:rPr>
            </w:r>
          </w:p>
          <w:p w14:paraId="62FC0947" w14:textId="77777777">
            <w:pPr>
              <w:pBdr/>
              <w:spacing/>
              <w:ind w:left="340"/>
              <w:rPr>
                <w:spacing w:val="-3"/>
                <w:sz w:val="20"/>
              </w:rPr>
            </w:pPr>
            <w:r>
              <w:rPr>
                <w:spacing w:val="-3"/>
                <w:sz w:val="20"/>
              </w:rPr>
              <w:t xml:space="preserve">Der Ortsgruppenvorstand sorgt für die Ausführung der gefassten Beschlüsse und ist für eine ordnungsgemäße Geschäftsführung verantwortlich.</w:t>
            </w:r>
            <w:r>
              <w:rPr>
                <w:spacing w:val="-3"/>
                <w:sz w:val="20"/>
              </w:rPr>
            </w:r>
            <w:r>
              <w:rPr>
                <w:spacing w:val="-3"/>
                <w:sz w:val="20"/>
              </w:rPr>
            </w:r>
          </w:p>
          <w:p w14:paraId="79FCE3BF" w14:textId="77777777">
            <w:pPr>
              <w:pBdr/>
              <w:spacing/>
              <w:ind/>
              <w:rPr>
                <w:spacing w:val="-3"/>
                <w:sz w:val="20"/>
              </w:rPr>
            </w:pPr>
            <w:r>
              <w:rPr>
                <w:spacing w:val="-3"/>
                <w:sz w:val="20"/>
              </w:rPr>
            </w:r>
            <w:r>
              <w:rPr>
                <w:spacing w:val="-3"/>
                <w:sz w:val="20"/>
              </w:rPr>
            </w:r>
            <w:r>
              <w:rPr>
                <w:spacing w:val="-3"/>
                <w:sz w:val="20"/>
              </w:rPr>
            </w:r>
          </w:p>
          <w:p w14:paraId="75BA195C" w14:textId="77777777">
            <w:pPr>
              <w:pBdr/>
              <w:spacing/>
              <w:ind w:hanging="340" w:left="340"/>
              <w:rPr>
                <w:spacing w:val="-3"/>
                <w:sz w:val="20"/>
              </w:rPr>
            </w:pPr>
            <w:r>
              <w:rPr>
                <w:spacing w:val="-3"/>
                <w:sz w:val="20"/>
              </w:rPr>
              <w:t xml:space="preserve">2.</w:t>
            </w:r>
            <w:r>
              <w:rPr>
                <w:spacing w:val="-3"/>
                <w:sz w:val="20"/>
              </w:rPr>
              <w:tab/>
              <w:t xml:space="preserve">Den Ortsgruppenvorstand bilden:</w:t>
            </w:r>
            <w:r>
              <w:rPr>
                <w:spacing w:val="-3"/>
                <w:sz w:val="20"/>
              </w:rPr>
            </w:r>
            <w:r>
              <w:rPr>
                <w:spacing w:val="-3"/>
                <w:sz w:val="20"/>
              </w:rPr>
            </w:r>
          </w:p>
          <w:p w14:paraId="7F6BCBBD" w14:textId="77777777">
            <w:pPr>
              <w:pBdr/>
              <w:spacing/>
              <w:ind/>
              <w:rPr>
                <w:spacing w:val="-3"/>
                <w:sz w:val="20"/>
              </w:rPr>
            </w:pPr>
            <w:r>
              <w:rPr>
                <w:spacing w:val="-3"/>
                <w:sz w:val="20"/>
              </w:rPr>
            </w:r>
            <w:r>
              <w:rPr>
                <w:spacing w:val="-3"/>
                <w:sz w:val="20"/>
              </w:rPr>
            </w:r>
            <w:r>
              <w:rPr>
                <w:spacing w:val="-3"/>
                <w:sz w:val="20"/>
              </w:rPr>
            </w:r>
          </w:p>
          <w:p w14:paraId="65741276" w14:textId="77777777">
            <w:pPr>
              <w:pBdr/>
              <w:spacing/>
              <w:ind w:hanging="340" w:left="340"/>
              <w:rPr>
                <w:spacing w:val="-3"/>
                <w:sz w:val="20"/>
              </w:rPr>
            </w:pPr>
            <w:r>
              <w:rPr>
                <w:spacing w:val="-3"/>
                <w:sz w:val="20"/>
              </w:rPr>
              <w:tab/>
              <w:t xml:space="preserve">a)</w:t>
            </w:r>
            <w:r>
              <w:rPr>
                <w:spacing w:val="-3"/>
                <w:sz w:val="20"/>
              </w:rPr>
              <w:tab/>
              <w:t xml:space="preserve">der Ortsgruppenvorsitzende</w:t>
            </w:r>
            <w:r>
              <w:rPr>
                <w:spacing w:val="-3"/>
                <w:sz w:val="20"/>
              </w:rPr>
            </w:r>
            <w:r>
              <w:rPr>
                <w:spacing w:val="-3"/>
                <w:sz w:val="20"/>
              </w:rPr>
            </w:r>
          </w:p>
          <w:p w14:paraId="30F51C00" w14:textId="77777777">
            <w:pPr>
              <w:pBdr/>
              <w:spacing/>
              <w:ind w:hanging="340" w:left="340"/>
              <w:rPr>
                <w:spacing w:val="-3"/>
                <w:sz w:val="20"/>
              </w:rPr>
            </w:pPr>
            <w:r>
              <w:rPr>
                <w:spacing w:val="-3"/>
                <w:sz w:val="20"/>
              </w:rPr>
              <w:tab/>
              <w:t xml:space="preserve">b)</w:t>
            </w:r>
            <w:r>
              <w:rPr>
                <w:spacing w:val="-3"/>
                <w:sz w:val="20"/>
              </w:rPr>
              <w:tab/>
              <w:t xml:space="preserve">der stellvertretende Ortsgruppenvorsitzende</w:t>
            </w:r>
            <w:r>
              <w:rPr>
                <w:spacing w:val="-3"/>
                <w:sz w:val="20"/>
              </w:rPr>
            </w:r>
            <w:r>
              <w:rPr>
                <w:spacing w:val="-3"/>
                <w:sz w:val="20"/>
              </w:rPr>
            </w:r>
          </w:p>
          <w:p w14:paraId="463FEB64" w14:textId="77777777">
            <w:pPr>
              <w:pBdr/>
              <w:spacing/>
              <w:ind w:hanging="340" w:left="340"/>
              <w:rPr>
                <w:spacing w:val="-3"/>
                <w:sz w:val="20"/>
              </w:rPr>
            </w:pPr>
            <w:r>
              <w:rPr>
                <w:spacing w:val="-3"/>
                <w:sz w:val="20"/>
              </w:rPr>
              <w:tab/>
              <w:t xml:space="preserve">c)</w:t>
            </w:r>
            <w:r>
              <w:rPr>
                <w:spacing w:val="-3"/>
                <w:sz w:val="20"/>
              </w:rPr>
              <w:tab/>
              <w:t xml:space="preserve">der Kassenwart</w:t>
            </w:r>
            <w:r>
              <w:rPr>
                <w:spacing w:val="-3"/>
                <w:sz w:val="20"/>
              </w:rPr>
            </w:r>
            <w:r>
              <w:rPr>
                <w:spacing w:val="-3"/>
                <w:sz w:val="20"/>
              </w:rPr>
            </w:r>
          </w:p>
          <w:p w14:paraId="1D36286F" w14:textId="77777777">
            <w:pPr>
              <w:pBdr/>
              <w:spacing/>
              <w:ind w:hanging="340" w:left="340"/>
              <w:rPr>
                <w:spacing w:val="-3"/>
                <w:sz w:val="20"/>
              </w:rPr>
            </w:pPr>
            <w:r>
              <w:rPr>
                <w:spacing w:val="-3"/>
                <w:sz w:val="20"/>
              </w:rPr>
              <w:tab/>
              <w:t xml:space="preserve">d)</w:t>
            </w:r>
            <w:r>
              <w:rPr>
                <w:spacing w:val="-3"/>
                <w:sz w:val="20"/>
              </w:rPr>
              <w:tab/>
            </w:r>
            <w:r>
              <w:rPr>
                <w:bCs/>
                <w:spacing w:val="-3"/>
                <w:sz w:val="20"/>
              </w:rPr>
              <w:t xml:space="preserve">Technische Leitung Ausbildung</w:t>
            </w:r>
            <w:r>
              <w:rPr>
                <w:spacing w:val="-3"/>
                <w:sz w:val="20"/>
              </w:rPr>
            </w:r>
            <w:r>
              <w:rPr>
                <w:spacing w:val="-3"/>
                <w:sz w:val="20"/>
              </w:rPr>
            </w:r>
          </w:p>
          <w:p w14:paraId="41B9DA47" w14:textId="77777777">
            <w:pPr>
              <w:pBdr/>
              <w:spacing/>
              <w:ind w:hanging="340" w:left="340"/>
              <w:rPr>
                <w:strike/>
                <w:spacing w:val="-3"/>
                <w:sz w:val="20"/>
              </w:rPr>
            </w:pPr>
            <w:r>
              <w:rPr>
                <w:spacing w:val="-3"/>
                <w:sz w:val="20"/>
              </w:rPr>
              <w:tab/>
              <w:t xml:space="preserve">e)</w:t>
            </w:r>
            <w:r>
              <w:rPr>
                <w:spacing w:val="-3"/>
                <w:sz w:val="20"/>
              </w:rPr>
              <w:tab/>
            </w:r>
            <w:r>
              <w:rPr>
                <w:bCs/>
                <w:spacing w:val="-3"/>
                <w:sz w:val="20"/>
              </w:rPr>
              <w:t xml:space="preserve">Technische Leitung Einsatz</w:t>
            </w:r>
            <w:r>
              <w:rPr>
                <w:strike/>
                <w:spacing w:val="-3"/>
                <w:sz w:val="20"/>
              </w:rPr>
            </w:r>
            <w:r>
              <w:rPr>
                <w:strike/>
                <w:spacing w:val="-3"/>
                <w:sz w:val="20"/>
              </w:rPr>
            </w:r>
          </w:p>
          <w:p w14:paraId="11F7B93A" w14:textId="77777777">
            <w:pPr>
              <w:pBdr/>
              <w:spacing/>
              <w:ind w:hanging="340" w:left="340"/>
              <w:rPr>
                <w:spacing w:val="-3"/>
                <w:sz w:val="20"/>
              </w:rPr>
            </w:pPr>
            <w:r>
              <w:rPr>
                <w:spacing w:val="-3"/>
                <w:sz w:val="20"/>
              </w:rPr>
              <w:tab/>
              <w:t xml:space="preserve">f)</w:t>
            </w:r>
            <w:r>
              <w:rPr>
                <w:spacing w:val="-3"/>
                <w:sz w:val="20"/>
              </w:rPr>
              <w:tab/>
            </w:r>
            <w:r>
              <w:rPr>
                <w:bCs/>
                <w:spacing w:val="-3"/>
                <w:sz w:val="20"/>
              </w:rPr>
              <w:t xml:space="preserve">Technische Leitung weitere Fachaufgaben </w:t>
            </w:r>
            <w:r>
              <w:rPr>
                <w:spacing w:val="-3"/>
                <w:sz w:val="20"/>
              </w:rPr>
            </w:r>
            <w:r>
              <w:rPr>
                <w:spacing w:val="-3"/>
                <w:sz w:val="20"/>
              </w:rPr>
            </w:r>
          </w:p>
          <w:p w14:paraId="67899AF8" w14:textId="77777777">
            <w:pPr>
              <w:pBdr/>
              <w:spacing/>
              <w:ind w:hanging="340" w:left="340"/>
              <w:rPr>
                <w:strike/>
                <w:spacing w:val="-3"/>
                <w:sz w:val="20"/>
              </w:rPr>
            </w:pPr>
            <w:r>
              <w:rPr>
                <w:spacing w:val="-3"/>
                <w:sz w:val="20"/>
              </w:rPr>
              <w:tab/>
              <w:t xml:space="preserve">g) </w:t>
            </w:r>
            <w:r>
              <w:rPr>
                <w:spacing w:val="-3"/>
                <w:sz w:val="20"/>
              </w:rPr>
              <w:tab/>
            </w:r>
            <w:r>
              <w:rPr>
                <w:bCs/>
                <w:spacing w:val="-3"/>
                <w:sz w:val="20"/>
              </w:rPr>
              <w:t xml:space="preserve">Fachbereich Öffentlichkeitsarbeit </w:t>
            </w:r>
            <w:r>
              <w:rPr>
                <w:strike/>
                <w:spacing w:val="-3"/>
                <w:sz w:val="20"/>
              </w:rPr>
            </w:r>
            <w:r>
              <w:rPr>
                <w:strike/>
                <w:spacing w:val="-3"/>
                <w:sz w:val="20"/>
              </w:rPr>
            </w:r>
          </w:p>
          <w:p w14:paraId="250AFF13" w14:textId="77777777">
            <w:pPr>
              <w:pBdr/>
              <w:spacing/>
              <w:ind w:hanging="340" w:left="340"/>
              <w:rPr>
                <w:spacing w:val="-3"/>
                <w:sz w:val="20"/>
              </w:rPr>
            </w:pPr>
            <w:r>
              <w:rPr>
                <w:spacing w:val="-3"/>
                <w:sz w:val="20"/>
              </w:rPr>
              <w:tab/>
              <w:t xml:space="preserve">h)</w:t>
            </w:r>
            <w:r>
              <w:rPr>
                <w:spacing w:val="-3"/>
                <w:sz w:val="20"/>
              </w:rPr>
              <w:tab/>
              <w:t xml:space="preserve">Jugendvorsitz</w:t>
            </w:r>
            <w:r>
              <w:rPr>
                <w:spacing w:val="-3"/>
                <w:sz w:val="20"/>
              </w:rPr>
            </w:r>
            <w:r>
              <w:rPr>
                <w:spacing w:val="-3"/>
                <w:sz w:val="20"/>
              </w:rPr>
            </w:r>
          </w:p>
          <w:p w14:paraId="31E853B8" w14:textId="77777777">
            <w:pPr>
              <w:pBdr/>
              <w:spacing/>
              <w:ind/>
              <w:rPr>
                <w:sz w:val="20"/>
              </w:rPr>
            </w:pPr>
            <w:r>
              <w:rPr>
                <w:sz w:val="20"/>
              </w:rPr>
            </w:r>
            <w:r>
              <w:rPr>
                <w:sz w:val="20"/>
              </w:rPr>
            </w:r>
            <w:r>
              <w:rPr>
                <w:sz w:val="20"/>
              </w:rPr>
            </w:r>
          </w:p>
          <w:p w14:paraId="38E08F30" w14:textId="77777777">
            <w:pPr>
              <w:pBdr/>
              <w:spacing/>
              <w:ind w:hanging="340" w:left="340"/>
              <w:rPr>
                <w:spacing w:val="-3"/>
                <w:sz w:val="20"/>
              </w:rPr>
            </w:pPr>
            <w:r>
              <w:rPr>
                <w:spacing w:val="-3"/>
                <w:sz w:val="20"/>
              </w:rPr>
              <w:tab/>
              <w:t xml:space="preserve">Für die Ämter der Buchstaben c) bis g) kann je ein Stellvertreter gewählt werden. Die Vertretung zu Buchstabe h) regelt die Jugendordnung.</w:t>
            </w:r>
            <w:r>
              <w:rPr>
                <w:spacing w:val="-3"/>
                <w:sz w:val="20"/>
              </w:rPr>
            </w:r>
            <w:r>
              <w:rPr>
                <w:spacing w:val="-3"/>
                <w:sz w:val="20"/>
              </w:rPr>
            </w:r>
          </w:p>
          <w:p w14:paraId="19E1FA02" w14:textId="77777777">
            <w:pPr>
              <w:pBdr/>
              <w:spacing/>
              <w:ind w:hanging="340" w:left="340"/>
              <w:rPr>
                <w:spacing w:val="-3"/>
                <w:sz w:val="20"/>
              </w:rPr>
            </w:pPr>
            <w:r>
              <w:rPr>
                <w:spacing w:val="-3"/>
                <w:sz w:val="20"/>
              </w:rPr>
              <w:tab/>
              <w:t xml:space="preserve">Es besteht keine Verpflichtung, alle Vorstandsposten zu besetzen</w:t>
            </w:r>
            <w:r>
              <w:rPr>
                <w:spacing w:val="-3"/>
                <w:sz w:val="20"/>
              </w:rPr>
            </w:r>
            <w:r>
              <w:rPr>
                <w:spacing w:val="-3"/>
                <w:sz w:val="20"/>
              </w:rPr>
            </w:r>
          </w:p>
          <w:p w14:paraId="0D40E2D7" w14:textId="77777777">
            <w:pPr>
              <w:pBdr/>
              <w:spacing/>
              <w:ind/>
              <w:rPr>
                <w:spacing w:val="-3"/>
                <w:sz w:val="20"/>
              </w:rPr>
            </w:pPr>
            <w:r>
              <w:rPr>
                <w:spacing w:val="-3"/>
                <w:sz w:val="20"/>
              </w:rPr>
            </w:r>
            <w:r>
              <w:rPr>
                <w:spacing w:val="-3"/>
                <w:sz w:val="20"/>
              </w:rPr>
            </w:r>
            <w:r>
              <w:rPr>
                <w:spacing w:val="-3"/>
                <w:sz w:val="20"/>
              </w:rPr>
            </w:r>
          </w:p>
          <w:p w14:paraId="0D4B09DB" w14:textId="77777777">
            <w:pPr>
              <w:pBdr/>
              <w:spacing/>
              <w:ind w:hanging="340" w:left="340"/>
              <w:rPr>
                <w:spacing w:val="-3"/>
                <w:sz w:val="20"/>
              </w:rPr>
            </w:pPr>
            <w:r>
              <w:rPr>
                <w:spacing w:val="-3"/>
                <w:sz w:val="20"/>
              </w:rPr>
              <w:t xml:space="preserve">3.</w:t>
            </w:r>
            <w:r>
              <w:rPr>
                <w:spacing w:val="-3"/>
                <w:sz w:val="20"/>
              </w:rPr>
              <w:tab/>
              <w:t xml:space="preserve">Jedes Vorstandsmitglied zu Buchstabe a) bis h)  hat eine Stimme. Vertreter, mit Ausnahme des stellvertretenden Ortsgruppenvorsitzenden, haben nur Stimmrecht bei Abwesenheit des zu vertretenden Vorstandsmitgliedes.</w:t>
            </w:r>
            <w:r>
              <w:rPr>
                <w:spacing w:val="-3"/>
                <w:sz w:val="20"/>
              </w:rPr>
            </w:r>
            <w:r>
              <w:rPr>
                <w:spacing w:val="-3"/>
                <w:sz w:val="20"/>
              </w:rPr>
            </w:r>
          </w:p>
          <w:p w14:paraId="12C5CF6F" w14:textId="77777777">
            <w:pPr>
              <w:pBdr/>
              <w:spacing/>
              <w:ind w:hanging="340" w:left="332"/>
              <w:rPr>
                <w:spacing w:val="-3"/>
                <w:sz w:val="20"/>
              </w:rPr>
            </w:pPr>
            <w:r>
              <w:rPr>
                <w:spacing w:val="-3"/>
                <w:sz w:val="20"/>
              </w:rPr>
              <w:t xml:space="preserve">      </w:t>
            </w:r>
            <w:r>
              <w:rPr>
                <w:spacing w:val="-3"/>
                <w:sz w:val="20"/>
              </w:rPr>
            </w:r>
            <w:r>
              <w:rPr>
                <w:spacing w:val="-3"/>
                <w:sz w:val="20"/>
              </w:rPr>
            </w:r>
          </w:p>
          <w:p w14:paraId="49B383A1" w14:textId="77777777">
            <w:pPr>
              <w:pBdr/>
              <w:spacing/>
              <w:ind w:hanging="340" w:left="340"/>
              <w:rPr>
                <w:spacing w:val="-3"/>
                <w:sz w:val="20"/>
              </w:rPr>
            </w:pPr>
            <w:r>
              <w:rPr>
                <w:spacing w:val="-3"/>
                <w:sz w:val="20"/>
              </w:rPr>
              <w:t xml:space="preserve">      Der Jugendvorsitzende und sein Stellvertreter nach h) haben beide Stimmrecht im Vorstand.</w:t>
            </w:r>
            <w:r>
              <w:rPr>
                <w:spacing w:val="-3"/>
                <w:sz w:val="20"/>
              </w:rPr>
            </w:r>
            <w:r>
              <w:rPr>
                <w:spacing w:val="-3"/>
                <w:sz w:val="20"/>
              </w:rPr>
            </w:r>
          </w:p>
          <w:p w14:paraId="06CD9B12" w14:textId="77777777">
            <w:pPr>
              <w:pBdr/>
              <w:spacing/>
              <w:ind/>
              <w:rPr>
                <w:spacing w:val="-3"/>
                <w:sz w:val="20"/>
              </w:rPr>
            </w:pPr>
            <w:r>
              <w:rPr>
                <w:spacing w:val="-3"/>
                <w:sz w:val="20"/>
              </w:rPr>
            </w:r>
            <w:r>
              <w:rPr>
                <w:spacing w:val="-3"/>
                <w:sz w:val="20"/>
              </w:rPr>
            </w:r>
            <w:r>
              <w:rPr>
                <w:spacing w:val="-3"/>
                <w:sz w:val="20"/>
              </w:rPr>
            </w:r>
          </w:p>
          <w:p w14:paraId="18C2C461" w14:textId="77777777">
            <w:pPr>
              <w:pBdr/>
              <w:spacing/>
              <w:ind w:hanging="340" w:left="340"/>
              <w:rPr>
                <w:spacing w:val="-3"/>
                <w:sz w:val="20"/>
              </w:rPr>
            </w:pPr>
            <w:r>
              <w:rPr>
                <w:spacing w:val="-3"/>
                <w:sz w:val="20"/>
              </w:rPr>
              <w:t xml:space="preserve">4.</w:t>
            </w:r>
            <w:r>
              <w:rPr>
                <w:spacing w:val="-3"/>
                <w:sz w:val="20"/>
              </w:rPr>
              <w:tab/>
              <w:t xml:space="preserve">Vorstand im Sinne des § 26 BGB sind der Ortsgruppenvorsitzende, der stellvertretende Ortsgruppenvorsitzende und der Kassenwart, die die Ortsgruppe Pa</w:t>
            </w:r>
            <w:r>
              <w:rPr>
                <w:spacing w:val="-3"/>
                <w:sz w:val="20"/>
              </w:rPr>
              <w:t xml:space="preserve">derborn der DLRG e. V. einzeln vertreten können. Im Innenverhältnis werden der stellvertretende Ortsgruppenvorsitzende und der Kassenwart bei Verhinderung des Ortsgruppenvorsitzenden tätig. Der Vorstand i. S. des § 26 BGB besteht dabei aus drei Mitgliedern</w:t>
            </w:r>
            <w:r>
              <w:rPr>
                <w:iCs/>
                <w:sz w:val="20"/>
              </w:rPr>
              <w:t xml:space="preserve">.</w:t>
            </w:r>
            <w:r>
              <w:rPr>
                <w:spacing w:val="-3"/>
                <w:sz w:val="20"/>
              </w:rPr>
            </w:r>
            <w:r>
              <w:rPr>
                <w:spacing w:val="-3"/>
                <w:sz w:val="20"/>
              </w:rPr>
            </w:r>
          </w:p>
          <w:p w14:paraId="02F4719E" w14:textId="77777777">
            <w:pPr>
              <w:pBdr/>
              <w:spacing/>
              <w:ind/>
              <w:rPr>
                <w:spacing w:val="-3"/>
                <w:sz w:val="20"/>
              </w:rPr>
            </w:pPr>
            <w:r>
              <w:rPr>
                <w:spacing w:val="-3"/>
                <w:sz w:val="20"/>
              </w:rPr>
            </w:r>
            <w:r>
              <w:rPr>
                <w:spacing w:val="-3"/>
                <w:sz w:val="20"/>
              </w:rPr>
            </w:r>
            <w:r>
              <w:rPr>
                <w:spacing w:val="-3"/>
                <w:sz w:val="20"/>
              </w:rPr>
            </w:r>
          </w:p>
          <w:p w14:paraId="76B76C99" w14:textId="77777777">
            <w:pPr>
              <w:pBdr/>
              <w:spacing/>
              <w:ind w:hanging="340" w:left="340"/>
              <w:rPr>
                <w:spacing w:val="-3"/>
                <w:sz w:val="20"/>
              </w:rPr>
            </w:pPr>
            <w:r>
              <w:rPr>
                <w:spacing w:val="-3"/>
                <w:sz w:val="20"/>
              </w:rPr>
              <w:tab/>
            </w:r>
            <w:r>
              <w:rPr>
                <w:spacing w:val="-3"/>
                <w:sz w:val="20"/>
              </w:rPr>
              <w:t xml:space="preserve">Der Ortsgruppenvorsitzende führt den Vorsitz im Ortsgruppenvorstand. Im Verhinderungsfall vertreten ihn der stellvertretende Ortsgruppenvorsitzende oder der Kassenwart.</w:t>
            </w:r>
            <w:r>
              <w:rPr>
                <w:spacing w:val="-3"/>
                <w:sz w:val="20"/>
              </w:rPr>
            </w:r>
            <w:r>
              <w:rPr>
                <w:spacing w:val="-3"/>
                <w:sz w:val="20"/>
              </w:rPr>
            </w:r>
          </w:p>
          <w:p w14:paraId="75CE1E3F" w14:textId="77777777">
            <w:pPr>
              <w:pBdr/>
              <w:spacing/>
              <w:ind/>
              <w:rPr>
                <w:spacing w:val="-3"/>
                <w:sz w:val="20"/>
              </w:rPr>
            </w:pPr>
            <w:r>
              <w:rPr>
                <w:spacing w:val="-3"/>
                <w:sz w:val="20"/>
              </w:rPr>
            </w:r>
            <w:r>
              <w:rPr>
                <w:spacing w:val="-3"/>
                <w:sz w:val="20"/>
              </w:rPr>
            </w:r>
            <w:r>
              <w:rPr>
                <w:spacing w:val="-3"/>
                <w:sz w:val="20"/>
              </w:rPr>
            </w:r>
          </w:p>
          <w:p w14:paraId="7F6B409B" w14:textId="77777777">
            <w:pPr>
              <w:pBdr/>
              <w:spacing/>
              <w:ind w:hanging="340" w:left="340"/>
              <w:rPr>
                <w:spacing w:val="-3"/>
                <w:sz w:val="20"/>
              </w:rPr>
            </w:pPr>
            <w:r>
              <w:rPr>
                <w:spacing w:val="-3"/>
                <w:sz w:val="20"/>
              </w:rPr>
              <w:t xml:space="preserve">5.</w:t>
            </w:r>
            <w:r>
              <w:rPr>
                <w:spacing w:val="-3"/>
                <w:sz w:val="20"/>
              </w:rPr>
              <w:tab/>
              <w:t xml:space="preserve">Die Amtszeit der Vorstandsmitglieder und Stellvertreter beginnt mit der Annahme der Wahl und endet mit der Annahme der Wahl durch den Nachfolger.</w:t>
            </w:r>
            <w:r>
              <w:rPr>
                <w:spacing w:val="-3"/>
                <w:sz w:val="20"/>
              </w:rPr>
            </w:r>
            <w:r>
              <w:rPr>
                <w:spacing w:val="-3"/>
                <w:sz w:val="20"/>
              </w:rPr>
            </w:r>
          </w:p>
          <w:p w14:paraId="509A85E6" w14:textId="77777777">
            <w:pPr>
              <w:pBdr/>
              <w:spacing/>
              <w:ind w:hanging="340" w:left="340"/>
              <w:rPr>
                <w:spacing w:val="-3"/>
                <w:sz w:val="20"/>
              </w:rPr>
            </w:pPr>
            <w:r>
              <w:rPr>
                <w:spacing w:val="-3"/>
                <w:sz w:val="20"/>
              </w:rPr>
              <w:t xml:space="preserve">      Die Amtszeit der Ortsgruppenbeauftragten endet mit der Amtszeit des  jeweils zuständigen Vorstandsmitglieds. Die Amtszeit von Mitarbeitern für </w:t>
            </w:r>
            <w:r>
              <w:rPr>
                <w:sz w:val="20"/>
              </w:rPr>
              <w:t xml:space="preserve">besondere Aufgabengebiete (weitere Mitarbeiter n. Abs. 6) endet mit der Aufgabe/dem Projekt bzw. mit der Amtszeit des verantwortlichen Vorstandsmitglieds.</w:t>
            </w:r>
            <w:r>
              <w:rPr>
                <w:spacing w:val="-3"/>
                <w:sz w:val="20"/>
              </w:rPr>
            </w:r>
            <w:r>
              <w:rPr>
                <w:spacing w:val="-3"/>
                <w:sz w:val="20"/>
              </w:rPr>
            </w:r>
          </w:p>
          <w:p w14:paraId="530FB1AE" w14:textId="77777777">
            <w:pPr>
              <w:pBdr/>
              <w:spacing/>
              <w:ind/>
              <w:rPr>
                <w:spacing w:val="-3"/>
                <w:sz w:val="20"/>
              </w:rPr>
            </w:pPr>
            <w:r>
              <w:rPr>
                <w:spacing w:val="-3"/>
                <w:sz w:val="20"/>
              </w:rPr>
            </w:r>
            <w:r>
              <w:rPr>
                <w:spacing w:val="-3"/>
                <w:sz w:val="20"/>
              </w:rPr>
            </w:r>
            <w:r>
              <w:rPr>
                <w:spacing w:val="-3"/>
                <w:sz w:val="20"/>
              </w:rPr>
            </w:r>
          </w:p>
          <w:p w14:paraId="1C2033FC" w14:textId="77777777">
            <w:pPr>
              <w:pBdr/>
              <w:spacing/>
              <w:ind w:left="340"/>
              <w:rPr>
                <w:spacing w:val="-3"/>
                <w:sz w:val="20"/>
              </w:rPr>
            </w:pPr>
            <w:r>
              <w:rPr>
                <w:spacing w:val="-3"/>
                <w:sz w:val="20"/>
              </w:rPr>
              <w:t xml:space="preserve">Die Wahl des Vorstands erfolgt geheim in der satzungsgemäß vorgeschriebenen Reihenfolge. Wenn nicht mindestens 5 Stimmberechtigte widersprechen, kann offen gewählt werden.</w:t>
            </w:r>
            <w:r>
              <w:rPr>
                <w:spacing w:val="-3"/>
                <w:sz w:val="20"/>
              </w:rPr>
            </w:r>
            <w:r>
              <w:rPr>
                <w:spacing w:val="-3"/>
                <w:sz w:val="20"/>
              </w:rPr>
            </w:r>
          </w:p>
          <w:p w14:paraId="1A7700DF" w14:textId="77777777">
            <w:pPr>
              <w:pBdr/>
              <w:spacing/>
              <w:ind/>
              <w:rPr>
                <w:spacing w:val="-3"/>
                <w:sz w:val="20"/>
              </w:rPr>
            </w:pPr>
            <w:r>
              <w:rPr>
                <w:spacing w:val="-3"/>
                <w:sz w:val="20"/>
              </w:rPr>
            </w:r>
            <w:r>
              <w:rPr>
                <w:spacing w:val="-3"/>
                <w:sz w:val="20"/>
              </w:rPr>
            </w:r>
            <w:r>
              <w:rPr>
                <w:spacing w:val="-3"/>
                <w:sz w:val="20"/>
              </w:rPr>
            </w:r>
          </w:p>
          <w:p w14:paraId="626938EF" w14:textId="77777777">
            <w:pPr>
              <w:pBdr/>
              <w:spacing/>
              <w:ind/>
              <w:rPr>
                <w:spacing w:val="-3"/>
                <w:sz w:val="20"/>
              </w:rPr>
            </w:pPr>
            <w:r>
              <w:rPr>
                <w:spacing w:val="-3"/>
                <w:sz w:val="20"/>
              </w:rPr>
            </w:r>
            <w:r>
              <w:rPr>
                <w:spacing w:val="-3"/>
                <w:sz w:val="20"/>
              </w:rPr>
            </w:r>
            <w:r>
              <w:rPr>
                <w:spacing w:val="-3"/>
                <w:sz w:val="20"/>
              </w:rPr>
            </w:r>
          </w:p>
          <w:p w14:paraId="79BA256D" w14:textId="77777777">
            <w:pPr>
              <w:pBdr/>
              <w:spacing/>
              <w:ind/>
              <w:rPr>
                <w:spacing w:val="-3"/>
                <w:sz w:val="20"/>
              </w:rPr>
            </w:pPr>
            <w:r>
              <w:rPr>
                <w:spacing w:val="-3"/>
                <w:sz w:val="20"/>
              </w:rPr>
            </w:r>
            <w:r>
              <w:rPr>
                <w:spacing w:val="-3"/>
                <w:sz w:val="20"/>
              </w:rPr>
            </w:r>
            <w:r>
              <w:rPr>
                <w:spacing w:val="-3"/>
                <w:sz w:val="20"/>
              </w:rPr>
            </w:r>
          </w:p>
          <w:p w14:paraId="753AC96B" w14:textId="77777777">
            <w:pPr>
              <w:pBdr/>
              <w:spacing/>
              <w:ind w:left="340"/>
              <w:rPr>
                <w:spacing w:val="-3"/>
                <w:sz w:val="20"/>
              </w:rPr>
            </w:pPr>
            <w:r>
              <w:rPr>
                <w:spacing w:val="-3"/>
                <w:sz w:val="20"/>
              </w:rPr>
              <w:t xml:space="preserve">Gewählt ist, wer mindestens 1 Stimme mehr als die Hälfte der abgegebenen Stimmen (Ja- und Nein-Stimmen) auf sich vereinigt. Stimmenthaltungen und ungültige Stimmen werden bei der Ermittlung der Mehrheit nicht mitgezählt. Wird bei mehreren Kandidaten eine s</w:t>
            </w:r>
            <w:r>
              <w:rPr>
                <w:spacing w:val="-3"/>
                <w:sz w:val="20"/>
              </w:rPr>
              <w:t xml:space="preserve">olche Mehrheit nach dem ersten Wahlgang nicht erreicht, findet zwischen den beiden Kandidaten mit der höchsten erreichten Stimmenzahl eine Stichwahl statt, die bei Stimmengleichheit einmal zu wiederholen ist. In der Stichwahl ist gewählt, wer die meisten S</w:t>
            </w:r>
            <w:r>
              <w:rPr>
                <w:spacing w:val="-3"/>
                <w:sz w:val="20"/>
              </w:rPr>
              <w:t xml:space="preserve">timmen erzielt; bei wiederholter Stimmengleichheit entscheidet das Los.</w:t>
            </w:r>
            <w:r>
              <w:rPr>
                <w:spacing w:val="-3"/>
                <w:sz w:val="20"/>
              </w:rPr>
            </w:r>
            <w:r>
              <w:rPr>
                <w:spacing w:val="-3"/>
                <w:sz w:val="20"/>
              </w:rPr>
            </w:r>
          </w:p>
          <w:p w14:paraId="6B4E13C4" w14:textId="77777777">
            <w:pPr>
              <w:pBdr/>
              <w:spacing/>
              <w:ind/>
              <w:rPr>
                <w:spacing w:val="-3"/>
                <w:sz w:val="20"/>
              </w:rPr>
            </w:pPr>
            <w:r>
              <w:rPr>
                <w:spacing w:val="-3"/>
                <w:sz w:val="20"/>
              </w:rPr>
            </w:r>
            <w:r>
              <w:rPr>
                <w:spacing w:val="-3"/>
                <w:sz w:val="20"/>
              </w:rPr>
            </w:r>
            <w:r>
              <w:rPr>
                <w:spacing w:val="-3"/>
                <w:sz w:val="20"/>
              </w:rPr>
            </w:r>
          </w:p>
          <w:p w14:paraId="2D5936D2" w14:textId="77777777">
            <w:pPr>
              <w:pBdr/>
              <w:spacing/>
              <w:ind w:left="340"/>
              <w:rPr>
                <w:spacing w:val="-3"/>
                <w:sz w:val="20"/>
              </w:rPr>
            </w:pPr>
            <w:r>
              <w:rPr>
                <w:spacing w:val="-3"/>
                <w:sz w:val="20"/>
              </w:rPr>
              <w:t xml:space="preserve">Wiederwahl ist zulässig.</w:t>
            </w:r>
            <w:r>
              <w:rPr>
                <w:spacing w:val="-3"/>
                <w:sz w:val="20"/>
              </w:rPr>
            </w:r>
            <w:r>
              <w:rPr>
                <w:spacing w:val="-3"/>
                <w:sz w:val="20"/>
              </w:rPr>
            </w:r>
          </w:p>
          <w:p w14:paraId="5298F06D" w14:textId="77777777">
            <w:pPr>
              <w:pBdr/>
              <w:spacing/>
              <w:ind/>
              <w:rPr>
                <w:spacing w:val="-3"/>
                <w:sz w:val="20"/>
              </w:rPr>
            </w:pPr>
            <w:r>
              <w:rPr>
                <w:spacing w:val="-3"/>
                <w:sz w:val="20"/>
              </w:rPr>
            </w:r>
            <w:r>
              <w:rPr>
                <w:spacing w:val="-3"/>
                <w:sz w:val="20"/>
              </w:rPr>
            </w:r>
            <w:r>
              <w:rPr>
                <w:spacing w:val="-3"/>
                <w:sz w:val="20"/>
              </w:rPr>
            </w:r>
          </w:p>
          <w:p w14:paraId="504C7324" w14:textId="77777777">
            <w:pPr>
              <w:pBdr/>
              <w:spacing/>
              <w:ind w:left="340"/>
              <w:rPr>
                <w:spacing w:val="-3"/>
                <w:sz w:val="20"/>
              </w:rPr>
            </w:pPr>
            <w:r>
              <w:rPr>
                <w:sz w:val="20"/>
              </w:rPr>
              <w:t xml:space="preserve">Wahlen können als Blockwahl durchgeführt werden, wenn niemand widerspricht.</w:t>
            </w:r>
            <w:r>
              <w:rPr>
                <w:spacing w:val="-3"/>
                <w:sz w:val="20"/>
              </w:rPr>
            </w:r>
            <w:r>
              <w:rPr>
                <w:spacing w:val="-3"/>
                <w:sz w:val="20"/>
              </w:rPr>
            </w:r>
          </w:p>
          <w:p w14:paraId="1FEA1B59" w14:textId="77777777">
            <w:pPr>
              <w:pBdr/>
              <w:spacing/>
              <w:ind/>
              <w:rPr>
                <w:spacing w:val="-3"/>
                <w:sz w:val="20"/>
              </w:rPr>
            </w:pPr>
            <w:r>
              <w:rPr>
                <w:spacing w:val="-3"/>
                <w:sz w:val="20"/>
              </w:rPr>
            </w:r>
            <w:r>
              <w:rPr>
                <w:spacing w:val="-3"/>
                <w:sz w:val="20"/>
              </w:rPr>
            </w:r>
            <w:r>
              <w:rPr>
                <w:spacing w:val="-3"/>
                <w:sz w:val="20"/>
              </w:rPr>
            </w:r>
          </w:p>
          <w:p w14:paraId="7327F50E" w14:textId="77777777">
            <w:pPr>
              <w:pBdr/>
              <w:spacing/>
              <w:ind w:hanging="340" w:left="340"/>
              <w:rPr>
                <w:spacing w:val="-3"/>
                <w:sz w:val="20"/>
              </w:rPr>
            </w:pPr>
            <w:r>
              <w:rPr>
                <w:spacing w:val="-3"/>
                <w:sz w:val="20"/>
              </w:rPr>
              <w:t xml:space="preserve">6.</w:t>
            </w:r>
            <w:r>
              <w:rPr>
                <w:spacing w:val="-3"/>
                <w:sz w:val="20"/>
              </w:rPr>
              <w:tab/>
              <w:t xml:space="preserve">Der Vorstand tritt zusammen, wenn es das Vereinsinteresse erfordert oder zwei seiner Mitglieder es beantragen. </w:t>
            </w:r>
            <w:r>
              <w:rPr>
                <w:spacing w:val="-3"/>
                <w:sz w:val="20"/>
              </w:rPr>
            </w:r>
            <w:r>
              <w:rPr>
                <w:spacing w:val="-3"/>
                <w:sz w:val="20"/>
              </w:rPr>
            </w:r>
          </w:p>
          <w:p w14:paraId="5EF0FE1D" w14:textId="77777777">
            <w:pPr>
              <w:pBdr/>
              <w:spacing/>
              <w:ind w:left="340"/>
              <w:rPr>
                <w:spacing w:val="-3"/>
                <w:sz w:val="20"/>
              </w:rPr>
            </w:pPr>
            <w:r>
              <w:rPr>
                <w:spacing w:val="-3"/>
                <w:sz w:val="20"/>
              </w:rPr>
              <w:t xml:space="preserve">Er ist beschlussfähig, wenn die Hälfte seiner Mitglieder anwesend ist. Darunter muss mindestens ein BGB-Vertreter anwesend sein.</w:t>
            </w:r>
            <w:r>
              <w:rPr>
                <w:spacing w:val="-3"/>
                <w:sz w:val="20"/>
              </w:rPr>
            </w:r>
            <w:r>
              <w:rPr>
                <w:spacing w:val="-3"/>
                <w:sz w:val="20"/>
              </w:rPr>
            </w:r>
          </w:p>
          <w:p w14:paraId="5E518B41" w14:textId="77777777">
            <w:pPr>
              <w:pBdr/>
              <w:spacing/>
              <w:ind/>
              <w:rPr>
                <w:spacing w:val="-3"/>
                <w:sz w:val="20"/>
              </w:rPr>
            </w:pPr>
            <w:r>
              <w:rPr>
                <w:spacing w:val="-3"/>
                <w:sz w:val="20"/>
              </w:rPr>
            </w:r>
            <w:r>
              <w:rPr>
                <w:spacing w:val="-3"/>
                <w:sz w:val="20"/>
              </w:rPr>
            </w:r>
            <w:r>
              <w:rPr>
                <w:spacing w:val="-3"/>
                <w:sz w:val="20"/>
              </w:rPr>
            </w:r>
          </w:p>
          <w:p w14:paraId="79582BF4" w14:textId="77777777">
            <w:pPr>
              <w:pBdr/>
              <w:spacing/>
              <w:ind w:hanging="340" w:left="340"/>
              <w:rPr>
                <w:spacing w:val="-3"/>
                <w:sz w:val="20"/>
              </w:rPr>
            </w:pPr>
            <w:r>
              <w:rPr>
                <w:spacing w:val="-3"/>
                <w:sz w:val="20"/>
              </w:rPr>
              <w:t xml:space="preserve">      Die Vorstandssitzungen sind zu protokollieren. Das Protokoll ist von der </w:t>
            </w:r>
            <w:r>
              <w:rPr>
                <w:sz w:val="20"/>
              </w:rPr>
              <w:t xml:space="preserve">Protokollführung sowie der Sitzungsleitung zu unterzeichnen und vor der nächsten Vorstandssitzung allen Vorstandsmitgliedern in Textform zuzuleiten.</w:t>
            </w:r>
            <w:r>
              <w:rPr>
                <w:spacing w:val="-3"/>
                <w:sz w:val="20"/>
              </w:rPr>
            </w:r>
            <w:r>
              <w:rPr>
                <w:spacing w:val="-3"/>
                <w:sz w:val="20"/>
              </w:rPr>
            </w:r>
          </w:p>
          <w:p w14:paraId="469B2CB2" w14:textId="77777777">
            <w:pPr>
              <w:pBdr/>
              <w:spacing/>
              <w:ind w:left="340"/>
              <w:rPr>
                <w:spacing w:val="-3"/>
                <w:sz w:val="20"/>
              </w:rPr>
            </w:pPr>
            <w:r>
              <w:rPr>
                <w:spacing w:val="-3"/>
                <w:sz w:val="20"/>
              </w:rPr>
            </w:r>
            <w:r>
              <w:rPr>
                <w:spacing w:val="-3"/>
                <w:sz w:val="20"/>
              </w:rPr>
            </w:r>
            <w:r>
              <w:rPr>
                <w:spacing w:val="-3"/>
                <w:sz w:val="20"/>
              </w:rPr>
            </w:r>
          </w:p>
          <w:p w14:paraId="4A0E88A6" w14:textId="77777777">
            <w:pPr>
              <w:pBdr/>
              <w:spacing/>
              <w:ind w:left="340"/>
              <w:rPr>
                <w:spacing w:val="-3"/>
                <w:sz w:val="20"/>
              </w:rPr>
            </w:pPr>
            <w:r>
              <w:rPr>
                <w:spacing w:val="-3"/>
                <w:sz w:val="20"/>
              </w:rPr>
              <w:t xml:space="preserve">Bei Stimmgleichheit gibt die Stimme des Ortsgruppenvorsitzenden den Ausschlag.</w:t>
            </w:r>
            <w:r>
              <w:rPr>
                <w:spacing w:val="-3"/>
                <w:sz w:val="20"/>
              </w:rPr>
            </w:r>
            <w:r>
              <w:rPr>
                <w:spacing w:val="-3"/>
                <w:sz w:val="20"/>
              </w:rPr>
            </w:r>
          </w:p>
          <w:p w14:paraId="2A9D15EF" w14:textId="77777777">
            <w:pPr>
              <w:pBdr/>
              <w:spacing/>
              <w:ind/>
              <w:rPr>
                <w:spacing w:val="-3"/>
                <w:sz w:val="20"/>
              </w:rPr>
            </w:pPr>
            <w:r>
              <w:rPr>
                <w:spacing w:val="-3"/>
                <w:sz w:val="20"/>
              </w:rPr>
            </w:r>
            <w:r>
              <w:rPr>
                <w:spacing w:val="-3"/>
                <w:sz w:val="20"/>
              </w:rPr>
            </w:r>
            <w:r>
              <w:rPr>
                <w:spacing w:val="-3"/>
                <w:sz w:val="20"/>
              </w:rPr>
            </w:r>
          </w:p>
          <w:p w14:paraId="675F2C31" w14:textId="77777777">
            <w:pPr>
              <w:pBdr/>
              <w:spacing/>
              <w:ind w:left="340"/>
              <w:rPr>
                <w:spacing w:val="-3"/>
                <w:sz w:val="20"/>
              </w:rPr>
            </w:pPr>
            <w:r>
              <w:rPr>
                <w:spacing w:val="-3"/>
                <w:sz w:val="20"/>
              </w:rPr>
              <w:t xml:space="preserve">Bei Ausscheiden eines Vorstandsmitglieds im Laufe der Wahlperiode kann der Ortsgruppenvorstand kommissarisch ein neues Mitglied berufen.</w:t>
            </w:r>
            <w:r>
              <w:rPr>
                <w:spacing w:val="-3"/>
                <w:sz w:val="20"/>
              </w:rPr>
            </w:r>
            <w:r>
              <w:rPr>
                <w:spacing w:val="-3"/>
                <w:sz w:val="20"/>
              </w:rPr>
            </w:r>
          </w:p>
          <w:p w14:paraId="492F40BF" w14:textId="77777777">
            <w:pPr>
              <w:pBdr/>
              <w:spacing/>
              <w:ind w:left="340"/>
              <w:rPr>
                <w:spacing w:val="-3"/>
                <w:sz w:val="20"/>
              </w:rPr>
            </w:pPr>
            <w:r>
              <w:rPr>
                <w:spacing w:val="-3"/>
                <w:sz w:val="20"/>
              </w:rPr>
              <w:t xml:space="preserve">Eine Personalunion von Vorstandsämtern ist möglich. Keine Personalunion ist möglich bei den Ämtern des Ortsgruppenvorsitzenden, des stellvertretenden Ortsgruppenvorsitzenden und des Kassenwarts</w:t>
            </w:r>
            <w:r>
              <w:rPr>
                <w:spacing w:val="-3"/>
                <w:sz w:val="20"/>
              </w:rPr>
              <w:t xml:space="preserve">.</w:t>
            </w:r>
            <w:r>
              <w:rPr>
                <w:spacing w:val="-3"/>
                <w:sz w:val="20"/>
              </w:rPr>
            </w:r>
            <w:r>
              <w:rPr>
                <w:spacing w:val="-3"/>
                <w:sz w:val="20"/>
              </w:rPr>
            </w:r>
          </w:p>
          <w:p w14:paraId="34D3BD46" w14:textId="77777777">
            <w:pPr>
              <w:pBdr/>
              <w:spacing/>
              <w:ind/>
              <w:rPr>
                <w:spacing w:val="-3"/>
                <w:sz w:val="20"/>
              </w:rPr>
            </w:pPr>
            <w:r>
              <w:rPr>
                <w:spacing w:val="-3"/>
                <w:sz w:val="20"/>
              </w:rPr>
            </w:r>
            <w:r>
              <w:rPr>
                <w:spacing w:val="-3"/>
                <w:sz w:val="20"/>
              </w:rPr>
            </w:r>
            <w:r>
              <w:rPr>
                <w:spacing w:val="-3"/>
                <w:sz w:val="20"/>
              </w:rPr>
            </w:r>
          </w:p>
          <w:p w14:paraId="3A10F0C2" w14:textId="77777777">
            <w:pPr>
              <w:pBdr/>
              <w:spacing/>
              <w:ind w:left="354"/>
              <w:rPr>
                <w:sz w:val="20"/>
              </w:rPr>
            </w:pPr>
            <w:r>
              <w:rPr>
                <w:spacing w:val="-3"/>
                <w:sz w:val="20"/>
              </w:rPr>
              <w:t xml:space="preserve">Zu den Ämtern d) bis g) können Beauftragte vom Vorstand mit einfacher Mehrheit berufen werden. </w:t>
            </w:r>
            <w:r>
              <w:rPr>
                <w:sz w:val="20"/>
              </w:rPr>
              <w:t xml:space="preserve">Die Beauftragten sind dem jeweiligen Vorstandsmitglied, geregelt im Geschäftsverteilungsplan (GVP), unterstellt. Ortsgruppenbeauftragte können beratend an den Vorstandssitzungen der Ortsgruppe teilnehmen.</w:t>
            </w:r>
            <w:r>
              <w:rPr>
                <w:sz w:val="20"/>
              </w:rPr>
            </w:r>
            <w:r>
              <w:rPr>
                <w:sz w:val="20"/>
              </w:rPr>
            </w:r>
          </w:p>
          <w:p w14:paraId="36F12382" w14:textId="77777777">
            <w:pPr>
              <w:pBdr/>
              <w:spacing/>
              <w:ind/>
              <w:rPr>
                <w:sz w:val="20"/>
              </w:rPr>
            </w:pPr>
            <w:r>
              <w:rPr>
                <w:sz w:val="20"/>
              </w:rPr>
            </w:r>
            <w:r>
              <w:rPr>
                <w:sz w:val="20"/>
              </w:rPr>
            </w:r>
            <w:r>
              <w:rPr>
                <w:sz w:val="20"/>
              </w:rPr>
            </w:r>
          </w:p>
          <w:p w14:paraId="5BEC14AE" w14:textId="77777777">
            <w:pPr>
              <w:pBdr/>
              <w:spacing/>
              <w:ind w:left="340"/>
              <w:rPr>
                <w:spacing w:val="-3"/>
                <w:sz w:val="20"/>
              </w:rPr>
            </w:pPr>
            <w:r>
              <w:rPr>
                <w:sz w:val="20"/>
              </w:rPr>
              <w:t xml:space="preserve">Der Ortsgruppenvorstand kann für besondere Aufgabengebiete weitere Mitarbeiter berufen.</w:t>
            </w:r>
            <w:r>
              <w:rPr>
                <w:spacing w:val="-3"/>
                <w:sz w:val="20"/>
              </w:rPr>
            </w:r>
            <w:r>
              <w:rPr>
                <w:spacing w:val="-3"/>
                <w:sz w:val="20"/>
              </w:rPr>
            </w:r>
          </w:p>
          <w:p w14:paraId="0AE24AFB" w14:textId="77777777">
            <w:pPr>
              <w:pBdr/>
              <w:spacing/>
              <w:ind/>
              <w:rPr>
                <w:spacing w:val="-3"/>
                <w:sz w:val="20"/>
              </w:rPr>
            </w:pPr>
            <w:r>
              <w:rPr>
                <w:spacing w:val="-3"/>
                <w:sz w:val="20"/>
              </w:rPr>
            </w:r>
            <w:r>
              <w:rPr>
                <w:spacing w:val="-3"/>
                <w:sz w:val="20"/>
              </w:rPr>
            </w:r>
            <w:r>
              <w:rPr>
                <w:spacing w:val="-3"/>
                <w:sz w:val="20"/>
              </w:rPr>
            </w:r>
          </w:p>
          <w:p w14:paraId="266324A6" w14:textId="77777777">
            <w:pPr>
              <w:pBdr/>
              <w:spacing/>
              <w:ind/>
              <w:rPr>
                <w:spacing w:val="-3"/>
                <w:sz w:val="20"/>
              </w:rPr>
            </w:pPr>
            <w:r>
              <w:rPr>
                <w:spacing w:val="-3"/>
                <w:sz w:val="20"/>
              </w:rPr>
              <w:t xml:space="preserve">7.  Abweichend von § 28 i. V. m. §§ 32 und 34 BGB kann der Ortsgruppenvorstand in besonderen Situationen       </w:t>
            </w:r>
            <w:r>
              <w:rPr>
                <w:spacing w:val="-3"/>
                <w:sz w:val="20"/>
              </w:rPr>
            </w:r>
            <w:r>
              <w:rPr>
                <w:spacing w:val="-3"/>
                <w:sz w:val="20"/>
              </w:rPr>
            </w:r>
          </w:p>
          <w:p w14:paraId="4481C740" w14:textId="77777777">
            <w:pPr>
              <w:pBdr/>
              <w:spacing/>
              <w:ind/>
              <w:rPr>
                <w:spacing w:val="-3"/>
                <w:sz w:val="20"/>
              </w:rPr>
            </w:pPr>
            <w:r>
              <w:rPr>
                <w:spacing w:val="-3"/>
                <w:sz w:val="20"/>
              </w:rPr>
              <w:t xml:space="preserve">     auch ohne Anwesenheit der Vorstandsmitglieder an einem Versammlungsort, z. B. in einer Online- </w:t>
            </w:r>
            <w:r>
              <w:rPr>
                <w:spacing w:val="-3"/>
                <w:sz w:val="20"/>
              </w:rPr>
            </w:r>
            <w:r>
              <w:rPr>
                <w:spacing w:val="-3"/>
                <w:sz w:val="20"/>
              </w:rPr>
            </w:r>
          </w:p>
          <w:p w14:paraId="41C5BF03" w14:textId="77777777">
            <w:pPr>
              <w:pBdr/>
              <w:spacing/>
              <w:ind/>
              <w:rPr>
                <w:spacing w:val="-3"/>
                <w:sz w:val="20"/>
              </w:rPr>
            </w:pPr>
            <w:r>
              <w:rPr>
                <w:spacing w:val="-3"/>
                <w:sz w:val="20"/>
              </w:rPr>
              <w:t xml:space="preserve">     Konferenz, durchführen, und Beschlüsse in gleicher Weise fassen</w:t>
            </w:r>
            <w:r>
              <w:rPr>
                <w:spacing w:val="-3"/>
                <w:sz w:val="20"/>
              </w:rPr>
            </w:r>
            <w:r>
              <w:rPr>
                <w:spacing w:val="-3"/>
                <w:sz w:val="20"/>
              </w:rPr>
            </w:r>
          </w:p>
          <w:p w14:paraId="5A3DAAFB" w14:textId="77777777">
            <w:pPr>
              <w:pBdr/>
              <w:spacing/>
              <w:ind/>
              <w:rPr>
                <w:spacing w:val="-3"/>
                <w:sz w:val="20"/>
              </w:rPr>
            </w:pPr>
            <w:r>
              <w:rPr>
                <w:spacing w:val="-3"/>
                <w:sz w:val="20"/>
              </w:rPr>
              <w:t xml:space="preserve">     Zu den besonderen Situationen siehe § 12 Absatz 7</w:t>
            </w:r>
            <w:r>
              <w:rPr>
                <w:spacing w:val="-3"/>
                <w:sz w:val="20"/>
              </w:rPr>
            </w:r>
            <w:r>
              <w:rPr>
                <w:spacing w:val="-3"/>
                <w:sz w:val="20"/>
              </w:rPr>
            </w:r>
          </w:p>
          <w:p w14:paraId="0AD557AC" w14:textId="77777777">
            <w:pPr>
              <w:pBdr/>
              <w:spacing/>
              <w:ind/>
              <w:rPr>
                <w:spacing w:val="-3"/>
                <w:sz w:val="20"/>
              </w:rPr>
            </w:pPr>
            <w:r>
              <w:rPr>
                <w:spacing w:val="-3"/>
                <w:sz w:val="20"/>
              </w:rPr>
              <w:t xml:space="preserve">     Die notwendige Sitzung ohne Anwesenheit der Vorstandsmitglieder an einem Versammlungsort stellen die   </w:t>
            </w:r>
            <w:r>
              <w:rPr>
                <w:spacing w:val="-3"/>
                <w:sz w:val="20"/>
              </w:rPr>
            </w:r>
            <w:r>
              <w:rPr>
                <w:spacing w:val="-3"/>
                <w:sz w:val="20"/>
              </w:rPr>
            </w:r>
          </w:p>
          <w:p w14:paraId="359117F5" w14:textId="77777777">
            <w:pPr>
              <w:pBdr/>
              <w:spacing/>
              <w:ind/>
              <w:rPr>
                <w:spacing w:val="-3"/>
                <w:sz w:val="20"/>
              </w:rPr>
            </w:pPr>
            <w:r>
              <w:rPr>
                <w:spacing w:val="-3"/>
                <w:sz w:val="20"/>
              </w:rPr>
              <w:t xml:space="preserve">     Mitglieder nach $ 26 BGB fest.</w:t>
            </w:r>
            <w:r>
              <w:rPr>
                <w:spacing w:val="-3"/>
                <w:sz w:val="20"/>
              </w:rPr>
            </w:r>
            <w:r>
              <w:rPr>
                <w:spacing w:val="-3"/>
                <w:sz w:val="20"/>
              </w:rPr>
            </w:r>
          </w:p>
          <w:p w14:paraId="1A50EDDE" w14:textId="77777777">
            <w:pPr>
              <w:pBdr/>
              <w:spacing/>
              <w:ind/>
              <w:rPr>
                <w:spacing w:val="-3"/>
                <w:sz w:val="20"/>
              </w:rPr>
            </w:pPr>
            <w:r>
              <w:rPr>
                <w:spacing w:val="-3"/>
                <w:sz w:val="20"/>
              </w:rPr>
              <w:t xml:space="preserve">    Die Regelungen des Abs. 6 gelten entsprechend.</w:t>
            </w:r>
            <w:r>
              <w:rPr>
                <w:spacing w:val="-3"/>
                <w:sz w:val="20"/>
              </w:rPr>
            </w:r>
            <w:r>
              <w:rPr>
                <w:spacing w:val="-3"/>
                <w:sz w:val="20"/>
              </w:rPr>
            </w:r>
          </w:p>
          <w:p w14:paraId="2DC22BA6" w14:textId="77777777">
            <w:pPr>
              <w:pBdr/>
              <w:spacing/>
              <w:ind/>
              <w:rPr>
                <w:spacing w:val="-3"/>
                <w:sz w:val="20"/>
              </w:rPr>
            </w:pPr>
            <w:r>
              <w:rPr>
                <w:spacing w:val="-3"/>
                <w:sz w:val="20"/>
              </w:rPr>
            </w:r>
            <w:r>
              <w:rPr>
                <w:spacing w:val="-3"/>
                <w:sz w:val="20"/>
              </w:rPr>
            </w:r>
            <w:r>
              <w:rPr>
                <w:spacing w:val="-3"/>
                <w:sz w:val="20"/>
              </w:rPr>
            </w:r>
          </w:p>
          <w:p w14:paraId="0D115C85" w14:textId="77777777">
            <w:pPr>
              <w:pBdr/>
              <w:spacing/>
              <w:ind/>
              <w:rPr>
                <w:sz w:val="20"/>
              </w:rPr>
            </w:pPr>
            <w:r>
              <w:rPr>
                <w:spacing w:val="-3"/>
                <w:sz w:val="20"/>
              </w:rPr>
              <w:t xml:space="preserve">8.</w:t>
            </w:r>
            <w:r>
              <w:rPr>
                <w:spacing w:val="-3"/>
                <w:sz w:val="20"/>
              </w:rPr>
              <w:tab/>
              <w:t xml:space="preserve">Der hauptberufliche Mitarbeiter in der Geschäftsstelle ist eine Funktio</w:t>
            </w:r>
            <w:r>
              <w:rPr>
                <w:spacing w:val="-3"/>
                <w:sz w:val="20"/>
              </w:rPr>
              <w:t xml:space="preserve">n, die an die entsprechende Stellenbeschreibung der DLRG Ortsgruppe Paderborn e. V. gebunden ist. Die DLRG Ortsgruppe Paderborn e. V. kann einen hauptberuflichen Mitarbeiter der Geschäftsstelle haben, ist hierzu aber nach dieser Satzung nicht verpflichtet.</w:t>
            </w:r>
            <w:r>
              <w:rPr>
                <w:sz w:val="20"/>
              </w:rPr>
            </w:r>
            <w:r>
              <w:rPr>
                <w:sz w:val="20"/>
              </w:rPr>
            </w:r>
          </w:p>
        </w:tc>
        <w:tc>
          <w:tcPr>
            <w:tcBorders>
              <w:left w:val="single" w:color="auto" w:sz="4" w:space="0"/>
              <w:right w:val="single" w:color="auto" w:sz="4" w:space="0"/>
            </w:tcBorders>
            <w:tcW w:w="5670" w:type="dxa"/>
            <w:textDirection w:val="lrTb"/>
            <w:noWrap w:val="false"/>
          </w:tcPr>
          <w:p w14:paraId="6E170C4B" w14:textId="77777777">
            <w:pPr>
              <w:pBdr/>
              <w:spacing/>
              <w:ind/>
              <w:jc w:val="center"/>
              <w:rPr>
                <w:sz w:val="20"/>
              </w:rPr>
            </w:pPr>
            <w:r>
              <w:rPr>
                <w:sz w:val="20"/>
              </w:rPr>
            </w:r>
            <w:r>
              <w:rPr>
                <w:sz w:val="20"/>
              </w:rPr>
            </w:r>
            <w:r>
              <w:rPr>
                <w:sz w:val="20"/>
              </w:rPr>
            </w:r>
          </w:p>
          <w:p w14:paraId="053F7902" w14:textId="77777777">
            <w:pPr>
              <w:pBdr/>
              <w:spacing/>
              <w:ind/>
              <w:jc w:val="center"/>
              <w:rPr>
                <w:sz w:val="20"/>
              </w:rPr>
            </w:pPr>
            <w:r>
              <w:rPr>
                <w:sz w:val="20"/>
              </w:rPr>
            </w:r>
            <w:r>
              <w:rPr>
                <w:sz w:val="20"/>
              </w:rPr>
            </w:r>
            <w:r>
              <w:rPr>
                <w:sz w:val="20"/>
              </w:rPr>
            </w:r>
          </w:p>
          <w:p w14:paraId="6F11FA98" w14:textId="77777777">
            <w:pPr>
              <w:pBdr/>
              <w:spacing/>
              <w:ind/>
              <w:jc w:val="center"/>
              <w:rPr>
                <w:sz w:val="20"/>
              </w:rPr>
            </w:pPr>
            <w:r>
              <w:rPr>
                <w:sz w:val="20"/>
              </w:rPr>
            </w:r>
            <w:r>
              <w:rPr>
                <w:sz w:val="20"/>
              </w:rPr>
            </w:r>
            <w:r>
              <w:rPr>
                <w:sz w:val="20"/>
              </w:rPr>
            </w:r>
          </w:p>
          <w:p w14:paraId="1FC79441" w14:textId="77777777">
            <w:pPr>
              <w:pBdr/>
              <w:spacing/>
              <w:ind/>
              <w:jc w:val="center"/>
              <w:rPr>
                <w:sz w:val="20"/>
              </w:rPr>
            </w:pPr>
            <w:r>
              <w:rPr>
                <w:sz w:val="20"/>
              </w:rPr>
            </w:r>
            <w:r>
              <w:rPr>
                <w:sz w:val="20"/>
              </w:rPr>
            </w:r>
            <w:r>
              <w:rPr>
                <w:sz w:val="20"/>
              </w:rPr>
            </w:r>
          </w:p>
          <w:p w14:paraId="468F3EFB" w14:textId="77777777">
            <w:pPr>
              <w:pBdr/>
              <w:spacing/>
              <w:ind/>
              <w:jc w:val="center"/>
              <w:rPr>
                <w:sz w:val="20"/>
              </w:rPr>
            </w:pPr>
            <w:r>
              <w:rPr>
                <w:sz w:val="20"/>
              </w:rPr>
            </w:r>
            <w:r>
              <w:rPr>
                <w:sz w:val="20"/>
              </w:rPr>
            </w:r>
            <w:r>
              <w:rPr>
                <w:sz w:val="20"/>
              </w:rPr>
            </w:r>
          </w:p>
          <w:p w14:paraId="006FF3F6" w14:textId="77777777">
            <w:pPr>
              <w:pBdr/>
              <w:spacing/>
              <w:ind/>
              <w:jc w:val="center"/>
              <w:rPr>
                <w:sz w:val="20"/>
              </w:rPr>
            </w:pPr>
            <w:r>
              <w:rPr>
                <w:sz w:val="20"/>
              </w:rPr>
            </w:r>
            <w:r>
              <w:rPr>
                <w:sz w:val="20"/>
              </w:rPr>
            </w:r>
            <w:r>
              <w:rPr>
                <w:sz w:val="20"/>
              </w:rPr>
            </w:r>
          </w:p>
          <w:p w14:paraId="61EED080" w14:textId="77777777">
            <w:pPr>
              <w:pBdr/>
              <w:spacing/>
              <w:ind/>
              <w:jc w:val="center"/>
              <w:rPr>
                <w:sz w:val="20"/>
              </w:rPr>
            </w:pPr>
            <w:r>
              <w:rPr>
                <w:sz w:val="20"/>
              </w:rPr>
            </w:r>
            <w:r>
              <w:rPr>
                <w:sz w:val="20"/>
              </w:rPr>
            </w:r>
            <w:r>
              <w:rPr>
                <w:sz w:val="20"/>
              </w:rPr>
            </w:r>
          </w:p>
          <w:p w14:paraId="21C197D1" w14:textId="77777777">
            <w:pPr>
              <w:pBdr/>
              <w:spacing/>
              <w:ind/>
              <w:jc w:val="center"/>
              <w:rPr>
                <w:sz w:val="20"/>
              </w:rPr>
            </w:pPr>
            <w:r>
              <w:rPr>
                <w:sz w:val="20"/>
              </w:rPr>
            </w:r>
            <w:r>
              <w:rPr>
                <w:sz w:val="20"/>
              </w:rPr>
            </w:r>
            <w:r>
              <w:rPr>
                <w:sz w:val="20"/>
              </w:rPr>
            </w:r>
          </w:p>
          <w:p w14:paraId="1AE9FFA6" w14:textId="77777777">
            <w:pPr>
              <w:pBdr/>
              <w:spacing/>
              <w:ind/>
              <w:jc w:val="center"/>
              <w:rPr>
                <w:sz w:val="20"/>
              </w:rPr>
            </w:pPr>
            <w:r>
              <w:rPr>
                <w:sz w:val="20"/>
              </w:rPr>
            </w:r>
            <w:r>
              <w:rPr>
                <w:sz w:val="20"/>
              </w:rPr>
            </w:r>
            <w:r>
              <w:rPr>
                <w:sz w:val="20"/>
              </w:rPr>
            </w:r>
          </w:p>
          <w:p w14:paraId="1E014B2A" w14:textId="77777777">
            <w:pPr>
              <w:pBdr/>
              <w:spacing/>
              <w:ind/>
              <w:jc w:val="center"/>
              <w:rPr>
                <w:sz w:val="20"/>
              </w:rPr>
            </w:pPr>
            <w:r>
              <w:rPr>
                <w:sz w:val="20"/>
              </w:rPr>
            </w:r>
            <w:r>
              <w:rPr>
                <w:sz w:val="20"/>
              </w:rPr>
            </w:r>
            <w:r>
              <w:rPr>
                <w:sz w:val="20"/>
              </w:rPr>
            </w:r>
          </w:p>
          <w:p w14:paraId="32AD4527" w14:textId="77777777">
            <w:pPr>
              <w:pBdr/>
              <w:spacing/>
              <w:ind/>
              <w:jc w:val="center"/>
              <w:rPr>
                <w:sz w:val="20"/>
              </w:rPr>
            </w:pPr>
            <w:r>
              <w:rPr>
                <w:sz w:val="20"/>
              </w:rPr>
            </w:r>
            <w:r>
              <w:rPr>
                <w:sz w:val="20"/>
              </w:rPr>
            </w:r>
            <w:r>
              <w:rPr>
                <w:sz w:val="20"/>
              </w:rPr>
            </w:r>
          </w:p>
          <w:p w14:paraId="3C42BA2A" w14:textId="77777777">
            <w:pPr>
              <w:pBdr/>
              <w:spacing/>
              <w:ind/>
              <w:jc w:val="center"/>
              <w:rPr>
                <w:sz w:val="20"/>
              </w:rPr>
            </w:pPr>
            <w:r>
              <w:rPr>
                <w:sz w:val="20"/>
              </w:rPr>
            </w:r>
            <w:r>
              <w:rPr>
                <w:sz w:val="20"/>
              </w:rPr>
            </w:r>
            <w:r>
              <w:rPr>
                <w:sz w:val="20"/>
              </w:rPr>
            </w:r>
          </w:p>
          <w:p w14:paraId="66ECC4A8" w14:textId="77777777">
            <w:pPr>
              <w:pBdr/>
              <w:spacing/>
              <w:ind/>
              <w:jc w:val="center"/>
              <w:rPr>
                <w:sz w:val="20"/>
              </w:rPr>
            </w:pPr>
            <w:r>
              <w:rPr>
                <w:sz w:val="20"/>
              </w:rPr>
            </w:r>
            <w:r>
              <w:rPr>
                <w:sz w:val="20"/>
              </w:rPr>
            </w:r>
            <w:r>
              <w:rPr>
                <w:sz w:val="20"/>
              </w:rPr>
            </w:r>
          </w:p>
          <w:p w14:paraId="24415459" w14:textId="77777777">
            <w:pPr>
              <w:pBdr/>
              <w:spacing/>
              <w:ind/>
              <w:jc w:val="center"/>
              <w:rPr>
                <w:sz w:val="20"/>
              </w:rPr>
            </w:pPr>
            <w:r>
              <w:rPr>
                <w:sz w:val="20"/>
              </w:rPr>
            </w:r>
            <w:r>
              <w:rPr>
                <w:sz w:val="20"/>
              </w:rPr>
            </w:r>
            <w:r>
              <w:rPr>
                <w:sz w:val="20"/>
              </w:rPr>
            </w:r>
          </w:p>
          <w:p w14:paraId="794DA2B6" w14:textId="77777777">
            <w:pPr>
              <w:pBdr/>
              <w:spacing/>
              <w:ind/>
              <w:jc w:val="center"/>
              <w:rPr>
                <w:sz w:val="20"/>
              </w:rPr>
            </w:pPr>
            <w:r>
              <w:rPr>
                <w:sz w:val="20"/>
              </w:rPr>
              <w:t xml:space="preserve">c) der Schatzmeister</w:t>
            </w:r>
            <w:r>
              <w:rPr>
                <w:sz w:val="20"/>
              </w:rPr>
            </w:r>
            <w:r>
              <w:rPr>
                <w:sz w:val="20"/>
              </w:rPr>
            </w:r>
          </w:p>
          <w:p w14:paraId="32680BCA" w14:textId="77777777">
            <w:pPr>
              <w:pBdr/>
              <w:spacing/>
              <w:ind/>
              <w:jc w:val="center"/>
              <w:rPr>
                <w:sz w:val="20"/>
              </w:rPr>
            </w:pPr>
            <w:r>
              <w:rPr>
                <w:sz w:val="20"/>
              </w:rPr>
            </w:r>
            <w:r>
              <w:rPr>
                <w:sz w:val="20"/>
              </w:rPr>
            </w:r>
            <w:r>
              <w:rPr>
                <w:sz w:val="20"/>
              </w:rPr>
            </w:r>
          </w:p>
          <w:p w14:paraId="5C991EF8" w14:textId="77777777">
            <w:pPr>
              <w:pBdr/>
              <w:spacing/>
              <w:ind/>
              <w:jc w:val="center"/>
              <w:rPr>
                <w:sz w:val="20"/>
              </w:rPr>
            </w:pPr>
            <w:r>
              <w:rPr>
                <w:sz w:val="20"/>
              </w:rPr>
            </w:r>
            <w:r>
              <w:rPr>
                <w:sz w:val="20"/>
              </w:rPr>
            </w:r>
            <w:r>
              <w:rPr>
                <w:sz w:val="20"/>
              </w:rPr>
            </w:r>
          </w:p>
          <w:p w14:paraId="79460115" w14:textId="77777777">
            <w:pPr>
              <w:pBdr/>
              <w:spacing/>
              <w:ind/>
              <w:jc w:val="center"/>
              <w:rPr>
                <w:sz w:val="20"/>
              </w:rPr>
            </w:pPr>
            <w:r>
              <w:rPr>
                <w:sz w:val="20"/>
              </w:rPr>
            </w:r>
            <w:r>
              <w:rPr>
                <w:sz w:val="20"/>
              </w:rPr>
            </w:r>
            <w:r>
              <w:rPr>
                <w:sz w:val="20"/>
              </w:rPr>
            </w:r>
          </w:p>
          <w:p w14:paraId="0DA47F8A" w14:textId="77777777">
            <w:pPr>
              <w:pBdr/>
              <w:spacing/>
              <w:ind w:hanging="340" w:left="340"/>
              <w:rPr>
                <w:strike/>
                <w:spacing w:val="-3"/>
                <w:sz w:val="20"/>
              </w:rPr>
            </w:pPr>
            <w:r>
              <w:rPr>
                <w:spacing w:val="-3"/>
                <w:sz w:val="20"/>
              </w:rPr>
              <w:t xml:space="preserve">g) </w:t>
            </w:r>
            <w:r>
              <w:rPr>
                <w:spacing w:val="-3"/>
                <w:sz w:val="20"/>
              </w:rPr>
              <w:tab/>
            </w:r>
            <w:r>
              <w:rPr>
                <w:bCs/>
                <w:color w:val="000000" w:themeColor="text1"/>
                <w:spacing w:val="-3"/>
                <w:sz w:val="20"/>
              </w:rPr>
              <w:t xml:space="preserve">Leitung</w:t>
            </w:r>
            <w:r>
              <w:rPr>
                <w:bCs/>
                <w:color w:val="000000" w:themeColor="text1"/>
                <w:spacing w:val="-3"/>
                <w:sz w:val="20"/>
              </w:rPr>
              <w:t xml:space="preserve"> </w:t>
            </w:r>
            <w:r>
              <w:rPr>
                <w:bCs/>
                <w:spacing w:val="-3"/>
                <w:sz w:val="20"/>
              </w:rPr>
              <w:t xml:space="preserve">Verbandskommunikation</w:t>
            </w:r>
            <w:r>
              <w:rPr>
                <w:strike/>
                <w:spacing w:val="-3"/>
                <w:sz w:val="20"/>
              </w:rPr>
            </w:r>
            <w:r>
              <w:rPr>
                <w:strike/>
                <w:spacing w:val="-3"/>
                <w:sz w:val="20"/>
              </w:rPr>
            </w:r>
          </w:p>
          <w:p w14:paraId="7ABD7CD0" w14:textId="77777777">
            <w:pPr>
              <w:pBdr/>
              <w:spacing/>
              <w:ind/>
              <w:jc w:val="center"/>
              <w:rPr>
                <w:sz w:val="20"/>
              </w:rPr>
            </w:pPr>
            <w:r>
              <w:rPr>
                <w:sz w:val="20"/>
              </w:rPr>
            </w:r>
            <w:r>
              <w:rPr>
                <w:sz w:val="20"/>
              </w:rPr>
            </w:r>
            <w:r>
              <w:rPr>
                <w:sz w:val="20"/>
              </w:rPr>
            </w:r>
          </w:p>
          <w:p w14:paraId="526A33CB" w14:textId="77777777">
            <w:pPr>
              <w:pBdr/>
              <w:spacing/>
              <w:ind/>
              <w:jc w:val="center"/>
              <w:rPr>
                <w:sz w:val="20"/>
              </w:rPr>
            </w:pPr>
            <w:r>
              <w:rPr>
                <w:sz w:val="20"/>
              </w:rPr>
            </w:r>
            <w:r>
              <w:rPr>
                <w:sz w:val="20"/>
              </w:rPr>
            </w:r>
            <w:r>
              <w:rPr>
                <w:sz w:val="20"/>
              </w:rPr>
            </w:r>
          </w:p>
          <w:p w14:paraId="4F51D2E1" w14:textId="77777777">
            <w:pPr>
              <w:pBdr/>
              <w:spacing/>
              <w:ind/>
              <w:jc w:val="center"/>
              <w:rPr>
                <w:sz w:val="20"/>
              </w:rPr>
            </w:pPr>
            <w:r>
              <w:rPr>
                <w:sz w:val="20"/>
              </w:rPr>
            </w:r>
            <w:r>
              <w:rPr>
                <w:sz w:val="20"/>
              </w:rPr>
            </w:r>
            <w:r>
              <w:rPr>
                <w:sz w:val="20"/>
              </w:rPr>
            </w:r>
          </w:p>
          <w:p w14:paraId="1113DD4E" w14:textId="77777777">
            <w:pPr>
              <w:pBdr/>
              <w:spacing/>
              <w:ind/>
              <w:jc w:val="center"/>
              <w:rPr>
                <w:sz w:val="20"/>
              </w:rPr>
            </w:pPr>
            <w:r>
              <w:rPr>
                <w:sz w:val="20"/>
              </w:rPr>
            </w:r>
            <w:r>
              <w:rPr>
                <w:sz w:val="20"/>
              </w:rPr>
            </w:r>
            <w:r>
              <w:rPr>
                <w:sz w:val="20"/>
              </w:rPr>
            </w:r>
          </w:p>
          <w:p w14:paraId="421DAB77" w14:textId="77777777">
            <w:pPr>
              <w:pBdr/>
              <w:spacing/>
              <w:ind/>
              <w:jc w:val="center"/>
              <w:rPr>
                <w:sz w:val="20"/>
              </w:rPr>
            </w:pPr>
            <w:r>
              <w:rPr>
                <w:sz w:val="20"/>
              </w:rPr>
            </w:r>
            <w:r>
              <w:rPr>
                <w:sz w:val="20"/>
              </w:rPr>
            </w:r>
            <w:r>
              <w:rPr>
                <w:sz w:val="20"/>
              </w:rPr>
            </w:r>
          </w:p>
          <w:p w14:paraId="0747BB91" w14:textId="77777777">
            <w:pPr>
              <w:pBdr/>
              <w:spacing/>
              <w:ind/>
              <w:jc w:val="center"/>
              <w:rPr>
                <w:sz w:val="20"/>
              </w:rPr>
            </w:pPr>
            <w:r>
              <w:rPr>
                <w:sz w:val="20"/>
              </w:rPr>
            </w:r>
            <w:r>
              <w:rPr>
                <w:sz w:val="20"/>
              </w:rPr>
            </w:r>
            <w:r>
              <w:rPr>
                <w:sz w:val="20"/>
              </w:rPr>
            </w:r>
          </w:p>
          <w:p w14:paraId="65F35A27" w14:textId="77777777">
            <w:pPr>
              <w:pBdr/>
              <w:spacing/>
              <w:ind/>
              <w:jc w:val="center"/>
              <w:rPr>
                <w:sz w:val="20"/>
              </w:rPr>
            </w:pPr>
            <w:r>
              <w:rPr>
                <w:sz w:val="20"/>
              </w:rPr>
            </w:r>
            <w:r>
              <w:rPr>
                <w:sz w:val="20"/>
              </w:rPr>
            </w:r>
            <w:r>
              <w:rPr>
                <w:sz w:val="20"/>
              </w:rPr>
            </w:r>
          </w:p>
          <w:p w14:paraId="43D67803" w14:textId="77777777">
            <w:pPr>
              <w:pBdr/>
              <w:spacing/>
              <w:ind/>
              <w:jc w:val="center"/>
              <w:rPr>
                <w:sz w:val="20"/>
              </w:rPr>
            </w:pPr>
            <w:r>
              <w:rPr>
                <w:sz w:val="20"/>
              </w:rPr>
            </w:r>
            <w:r>
              <w:rPr>
                <w:sz w:val="20"/>
              </w:rPr>
            </w:r>
            <w:r>
              <w:rPr>
                <w:sz w:val="20"/>
              </w:rPr>
            </w:r>
          </w:p>
          <w:p w14:paraId="15C6EFDF" w14:textId="77777777">
            <w:pPr>
              <w:pBdr/>
              <w:spacing/>
              <w:ind/>
              <w:jc w:val="center"/>
              <w:rPr>
                <w:sz w:val="20"/>
              </w:rPr>
            </w:pPr>
            <w:r>
              <w:rPr>
                <w:sz w:val="20"/>
              </w:rPr>
            </w:r>
            <w:r>
              <w:rPr>
                <w:sz w:val="20"/>
              </w:rPr>
            </w:r>
            <w:r>
              <w:rPr>
                <w:sz w:val="20"/>
              </w:rPr>
            </w:r>
          </w:p>
          <w:p w14:paraId="0BECFD41" w14:textId="77777777">
            <w:pPr>
              <w:pBdr/>
              <w:spacing/>
              <w:ind/>
              <w:jc w:val="center"/>
              <w:rPr>
                <w:sz w:val="20"/>
              </w:rPr>
            </w:pPr>
            <w:r>
              <w:rPr>
                <w:sz w:val="20"/>
              </w:rPr>
            </w:r>
            <w:r>
              <w:rPr>
                <w:sz w:val="20"/>
              </w:rPr>
            </w:r>
            <w:r>
              <w:rPr>
                <w:sz w:val="20"/>
              </w:rPr>
            </w:r>
          </w:p>
          <w:p w14:paraId="1DBC65C8" w14:textId="77777777">
            <w:pPr>
              <w:pBdr/>
              <w:spacing/>
              <w:ind/>
              <w:jc w:val="center"/>
              <w:rPr>
                <w:sz w:val="20"/>
              </w:rPr>
            </w:pPr>
            <w:r>
              <w:rPr>
                <w:sz w:val="20"/>
              </w:rPr>
            </w:r>
            <w:r>
              <w:rPr>
                <w:sz w:val="20"/>
              </w:rPr>
            </w:r>
            <w:r>
              <w:rPr>
                <w:sz w:val="20"/>
              </w:rPr>
            </w:r>
          </w:p>
          <w:p w14:paraId="5F9961DA" w14:textId="77777777">
            <w:pPr>
              <w:pBdr/>
              <w:spacing/>
              <w:ind/>
              <w:jc w:val="center"/>
              <w:rPr>
                <w:sz w:val="20"/>
              </w:rPr>
            </w:pPr>
            <w:r>
              <w:rPr>
                <w:sz w:val="20"/>
              </w:rPr>
            </w:r>
            <w:r>
              <w:rPr>
                <w:sz w:val="20"/>
              </w:rPr>
            </w:r>
            <w:r>
              <w:rPr>
                <w:sz w:val="20"/>
              </w:rPr>
            </w:r>
          </w:p>
          <w:p w14:paraId="1A4BCAE1" w14:textId="77777777">
            <w:pPr>
              <w:pBdr/>
              <w:spacing/>
              <w:ind/>
              <w:jc w:val="center"/>
              <w:rPr>
                <w:sz w:val="20"/>
              </w:rPr>
            </w:pPr>
            <w:r>
              <w:rPr>
                <w:sz w:val="20"/>
              </w:rPr>
            </w:r>
            <w:r>
              <w:rPr>
                <w:sz w:val="20"/>
              </w:rPr>
            </w:r>
            <w:r>
              <w:rPr>
                <w:sz w:val="20"/>
              </w:rPr>
            </w:r>
          </w:p>
          <w:p w14:paraId="68B2D5AE" w14:textId="77777777">
            <w:pPr>
              <w:pBdr/>
              <w:spacing/>
              <w:ind/>
              <w:jc w:val="center"/>
              <w:rPr>
                <w:sz w:val="20"/>
              </w:rPr>
            </w:pPr>
            <w:r>
              <w:rPr>
                <w:sz w:val="20"/>
              </w:rPr>
            </w:r>
            <w:r>
              <w:rPr>
                <w:sz w:val="20"/>
              </w:rPr>
            </w:r>
            <w:r>
              <w:rPr>
                <w:sz w:val="20"/>
              </w:rPr>
            </w:r>
          </w:p>
          <w:p w14:paraId="2FBC5A0A" w14:textId="77777777">
            <w:pPr>
              <w:pBdr/>
              <w:spacing/>
              <w:ind/>
              <w:jc w:val="center"/>
              <w:rPr>
                <w:sz w:val="20"/>
              </w:rPr>
            </w:pPr>
            <w:r>
              <w:rPr>
                <w:sz w:val="20"/>
              </w:rPr>
            </w:r>
            <w:r>
              <w:rPr>
                <w:sz w:val="20"/>
              </w:rPr>
            </w:r>
            <w:r>
              <w:rPr>
                <w:sz w:val="20"/>
              </w:rPr>
            </w:r>
          </w:p>
          <w:p w14:paraId="67D705B3" w14:textId="77777777">
            <w:pPr>
              <w:pBdr/>
              <w:spacing/>
              <w:ind/>
              <w:jc w:val="center"/>
              <w:rPr>
                <w:sz w:val="20"/>
              </w:rPr>
            </w:pPr>
            <w:r>
              <w:rPr>
                <w:sz w:val="20"/>
              </w:rPr>
            </w:r>
            <w:r>
              <w:rPr>
                <w:sz w:val="20"/>
              </w:rPr>
            </w:r>
            <w:r>
              <w:rPr>
                <w:sz w:val="20"/>
              </w:rPr>
            </w:r>
          </w:p>
          <w:p w14:paraId="3F029C96" w14:textId="77777777">
            <w:pPr>
              <w:pBdr/>
              <w:spacing/>
              <w:ind/>
              <w:jc w:val="center"/>
              <w:rPr>
                <w:sz w:val="20"/>
              </w:rPr>
            </w:pPr>
            <w:r>
              <w:rPr>
                <w:sz w:val="20"/>
              </w:rPr>
            </w:r>
            <w:r>
              <w:rPr>
                <w:sz w:val="20"/>
              </w:rPr>
            </w:r>
            <w:r>
              <w:rPr>
                <w:sz w:val="20"/>
              </w:rPr>
            </w:r>
          </w:p>
          <w:p w14:paraId="623E0A4B" w14:textId="77777777">
            <w:pPr>
              <w:pBdr/>
              <w:spacing/>
              <w:ind/>
              <w:jc w:val="center"/>
              <w:rPr>
                <w:sz w:val="20"/>
              </w:rPr>
            </w:pPr>
            <w:r>
              <w:rPr>
                <w:sz w:val="20"/>
              </w:rPr>
            </w:r>
            <w:r>
              <w:rPr>
                <w:sz w:val="20"/>
              </w:rPr>
            </w:r>
            <w:r>
              <w:rPr>
                <w:sz w:val="20"/>
              </w:rPr>
            </w:r>
          </w:p>
          <w:p w14:paraId="011DDD5B" w14:textId="77777777">
            <w:pPr>
              <w:pBdr/>
              <w:spacing/>
              <w:ind/>
              <w:jc w:val="center"/>
              <w:rPr>
                <w:sz w:val="20"/>
              </w:rPr>
            </w:pPr>
            <w:r>
              <w:rPr>
                <w:sz w:val="20"/>
              </w:rPr>
              <w:t xml:space="preserve">Kassenwart ersetzen durch Schatzmeister</w:t>
            </w:r>
            <w:r>
              <w:rPr>
                <w:sz w:val="20"/>
              </w:rPr>
            </w:r>
            <w:r>
              <w:rPr>
                <w:sz w:val="20"/>
              </w:rPr>
            </w:r>
          </w:p>
          <w:p w14:paraId="71C19411" w14:textId="77777777">
            <w:pPr>
              <w:pBdr/>
              <w:spacing/>
              <w:ind/>
              <w:jc w:val="center"/>
              <w:rPr>
                <w:sz w:val="20"/>
              </w:rPr>
            </w:pPr>
            <w:r>
              <w:rPr>
                <w:sz w:val="20"/>
              </w:rPr>
            </w:r>
            <w:r>
              <w:rPr>
                <w:sz w:val="20"/>
              </w:rPr>
            </w:r>
            <w:r>
              <w:rPr>
                <w:sz w:val="20"/>
              </w:rPr>
            </w:r>
          </w:p>
          <w:p w14:paraId="2A5A503B" w14:textId="77777777">
            <w:pPr>
              <w:pBdr/>
              <w:spacing/>
              <w:ind/>
              <w:jc w:val="center"/>
              <w:rPr>
                <w:sz w:val="20"/>
              </w:rPr>
            </w:pPr>
            <w:r>
              <w:rPr>
                <w:sz w:val="20"/>
              </w:rPr>
            </w:r>
            <w:r>
              <w:rPr>
                <w:sz w:val="20"/>
              </w:rPr>
            </w:r>
            <w:r>
              <w:rPr>
                <w:sz w:val="20"/>
              </w:rPr>
            </w:r>
          </w:p>
          <w:p w14:paraId="65C4B6C8" w14:textId="77777777">
            <w:pPr>
              <w:pBdr/>
              <w:spacing/>
              <w:ind/>
              <w:jc w:val="center"/>
              <w:rPr>
                <w:sz w:val="20"/>
              </w:rPr>
            </w:pPr>
            <w:r>
              <w:rPr>
                <w:sz w:val="20"/>
              </w:rPr>
            </w:r>
            <w:r>
              <w:rPr>
                <w:sz w:val="20"/>
              </w:rPr>
            </w:r>
            <w:r>
              <w:rPr>
                <w:sz w:val="20"/>
              </w:rPr>
            </w:r>
          </w:p>
          <w:p w14:paraId="46A4FE35" w14:textId="77777777">
            <w:pPr>
              <w:pBdr/>
              <w:spacing/>
              <w:ind/>
              <w:jc w:val="center"/>
              <w:rPr>
                <w:sz w:val="20"/>
              </w:rPr>
            </w:pPr>
            <w:r>
              <w:rPr>
                <w:sz w:val="20"/>
              </w:rPr>
            </w:r>
            <w:r>
              <w:rPr>
                <w:sz w:val="20"/>
              </w:rPr>
            </w:r>
            <w:r>
              <w:rPr>
                <w:sz w:val="20"/>
              </w:rPr>
            </w:r>
          </w:p>
          <w:p w14:paraId="42B91224" w14:textId="77777777">
            <w:pPr>
              <w:pBdr/>
              <w:spacing/>
              <w:ind/>
              <w:jc w:val="center"/>
              <w:rPr>
                <w:sz w:val="20"/>
              </w:rPr>
            </w:pPr>
            <w:r>
              <w:rPr>
                <w:sz w:val="20"/>
              </w:rPr>
            </w:r>
            <w:r>
              <w:rPr>
                <w:sz w:val="20"/>
              </w:rPr>
            </w:r>
            <w:r>
              <w:rPr>
                <w:sz w:val="20"/>
              </w:rPr>
            </w:r>
          </w:p>
          <w:p w14:paraId="50F9D594" w14:textId="77777777">
            <w:pPr>
              <w:pBdr/>
              <w:spacing/>
              <w:ind/>
              <w:jc w:val="center"/>
              <w:rPr>
                <w:sz w:val="20"/>
              </w:rPr>
            </w:pPr>
            <w:r>
              <w:rPr>
                <w:sz w:val="20"/>
              </w:rPr>
            </w:r>
            <w:r>
              <w:rPr>
                <w:sz w:val="20"/>
              </w:rPr>
            </w:r>
            <w:r>
              <w:rPr>
                <w:sz w:val="20"/>
              </w:rPr>
            </w:r>
          </w:p>
          <w:p w14:paraId="1B837B30" w14:textId="77777777">
            <w:pPr>
              <w:pBdr/>
              <w:spacing/>
              <w:ind/>
              <w:jc w:val="center"/>
              <w:rPr>
                <w:sz w:val="20"/>
              </w:rPr>
            </w:pPr>
            <w:r>
              <w:rPr>
                <w:sz w:val="20"/>
              </w:rPr>
            </w:r>
            <w:r>
              <w:rPr>
                <w:sz w:val="20"/>
              </w:rPr>
            </w:r>
            <w:r>
              <w:rPr>
                <w:sz w:val="20"/>
              </w:rPr>
            </w:r>
          </w:p>
          <w:p w14:paraId="1E19B3E9" w14:textId="77777777">
            <w:pPr>
              <w:pBdr/>
              <w:spacing/>
              <w:ind/>
              <w:jc w:val="center"/>
              <w:rPr>
                <w:sz w:val="20"/>
              </w:rPr>
            </w:pPr>
            <w:r>
              <w:rPr>
                <w:sz w:val="20"/>
              </w:rPr>
            </w:r>
            <w:r>
              <w:rPr>
                <w:sz w:val="20"/>
              </w:rPr>
            </w:r>
            <w:r>
              <w:rPr>
                <w:sz w:val="20"/>
              </w:rPr>
            </w:r>
          </w:p>
          <w:p w14:paraId="5B17B275" w14:textId="77777777">
            <w:pPr>
              <w:pBdr/>
              <w:spacing/>
              <w:ind/>
              <w:jc w:val="center"/>
              <w:rPr>
                <w:sz w:val="20"/>
              </w:rPr>
            </w:pPr>
            <w:r>
              <w:rPr>
                <w:sz w:val="20"/>
              </w:rPr>
              <w:t xml:space="preserve">Kassenwart ersetzen durch Schatzmeister</w:t>
            </w:r>
            <w:r>
              <w:rPr>
                <w:sz w:val="20"/>
              </w:rPr>
            </w:r>
            <w:r>
              <w:rPr>
                <w:sz w:val="20"/>
              </w:rPr>
            </w:r>
          </w:p>
          <w:p w14:paraId="372610EA" w14:textId="77777777">
            <w:pPr>
              <w:pBdr/>
              <w:spacing/>
              <w:ind/>
              <w:jc w:val="center"/>
              <w:rPr>
                <w:sz w:val="20"/>
              </w:rPr>
            </w:pPr>
            <w:r>
              <w:rPr>
                <w:sz w:val="20"/>
              </w:rPr>
            </w:r>
            <w:r>
              <w:rPr>
                <w:sz w:val="20"/>
              </w:rPr>
            </w:r>
            <w:r>
              <w:rPr>
                <w:sz w:val="20"/>
              </w:rPr>
            </w:r>
          </w:p>
          <w:p w14:paraId="4A63B5C0" w14:textId="77777777">
            <w:pPr>
              <w:pBdr/>
              <w:spacing/>
              <w:ind/>
              <w:jc w:val="center"/>
              <w:rPr>
                <w:sz w:val="20"/>
              </w:rPr>
            </w:pPr>
            <w:r>
              <w:rPr>
                <w:sz w:val="20"/>
              </w:rPr>
            </w:r>
            <w:r>
              <w:rPr>
                <w:sz w:val="20"/>
              </w:rPr>
            </w:r>
            <w:r>
              <w:rPr>
                <w:sz w:val="20"/>
              </w:rPr>
            </w:r>
          </w:p>
          <w:p w14:paraId="6E40714C" w14:textId="77777777">
            <w:pPr>
              <w:pBdr/>
              <w:spacing/>
              <w:ind/>
              <w:jc w:val="center"/>
              <w:rPr>
                <w:sz w:val="20"/>
              </w:rPr>
            </w:pPr>
            <w:r>
              <w:rPr>
                <w:sz w:val="20"/>
              </w:rPr>
            </w:r>
            <w:r>
              <w:rPr>
                <w:sz w:val="20"/>
              </w:rPr>
            </w:r>
            <w:r>
              <w:rPr>
                <w:sz w:val="20"/>
              </w:rPr>
            </w:r>
          </w:p>
          <w:p w14:paraId="6D8A5798" w14:textId="77777777">
            <w:pPr>
              <w:pBdr/>
              <w:spacing/>
              <w:ind/>
              <w:jc w:val="center"/>
              <w:rPr>
                <w:sz w:val="20"/>
              </w:rPr>
            </w:pPr>
            <w:r>
              <w:rPr>
                <w:sz w:val="20"/>
              </w:rPr>
            </w:r>
            <w:r>
              <w:rPr>
                <w:sz w:val="20"/>
              </w:rPr>
            </w:r>
            <w:r>
              <w:rPr>
                <w:sz w:val="20"/>
              </w:rPr>
            </w:r>
          </w:p>
          <w:p w14:paraId="50497FF8" w14:textId="77777777">
            <w:pPr>
              <w:pBdr/>
              <w:spacing/>
              <w:ind/>
              <w:jc w:val="center"/>
              <w:rPr>
                <w:sz w:val="20"/>
              </w:rPr>
            </w:pPr>
            <w:r>
              <w:rPr>
                <w:sz w:val="20"/>
              </w:rPr>
            </w:r>
            <w:r>
              <w:rPr>
                <w:sz w:val="20"/>
              </w:rPr>
            </w:r>
            <w:r>
              <w:rPr>
                <w:sz w:val="20"/>
              </w:rPr>
            </w:r>
          </w:p>
          <w:p w14:paraId="75AA377A" w14:textId="77777777">
            <w:pPr>
              <w:pBdr/>
              <w:spacing/>
              <w:ind/>
              <w:jc w:val="center"/>
              <w:rPr>
                <w:sz w:val="20"/>
              </w:rPr>
            </w:pPr>
            <w:r>
              <w:rPr>
                <w:sz w:val="20"/>
              </w:rPr>
            </w:r>
            <w:r>
              <w:rPr>
                <w:sz w:val="20"/>
              </w:rPr>
            </w:r>
            <w:r>
              <w:rPr>
                <w:sz w:val="20"/>
              </w:rPr>
            </w:r>
          </w:p>
          <w:p w14:paraId="2F37CB65" w14:textId="77777777">
            <w:pPr>
              <w:pBdr/>
              <w:spacing/>
              <w:ind/>
              <w:jc w:val="center"/>
              <w:rPr>
                <w:sz w:val="20"/>
              </w:rPr>
            </w:pPr>
            <w:r>
              <w:rPr>
                <w:sz w:val="20"/>
              </w:rPr>
            </w:r>
            <w:r>
              <w:rPr>
                <w:sz w:val="20"/>
              </w:rPr>
            </w:r>
            <w:r>
              <w:rPr>
                <w:sz w:val="20"/>
              </w:rPr>
            </w:r>
          </w:p>
          <w:p w14:paraId="5310D135" w14:textId="77777777">
            <w:pPr>
              <w:pBdr/>
              <w:spacing/>
              <w:ind/>
              <w:jc w:val="center"/>
              <w:rPr>
                <w:sz w:val="20"/>
              </w:rPr>
            </w:pPr>
            <w:r>
              <w:rPr>
                <w:sz w:val="20"/>
              </w:rPr>
            </w:r>
            <w:r>
              <w:rPr>
                <w:sz w:val="20"/>
              </w:rPr>
            </w:r>
            <w:r>
              <w:rPr>
                <w:sz w:val="20"/>
              </w:rPr>
            </w:r>
          </w:p>
          <w:p w14:paraId="1C747D89" w14:textId="77777777">
            <w:pPr>
              <w:pBdr/>
              <w:spacing/>
              <w:ind/>
              <w:jc w:val="center"/>
              <w:rPr>
                <w:sz w:val="20"/>
              </w:rPr>
            </w:pPr>
            <w:r>
              <w:rPr>
                <w:sz w:val="20"/>
              </w:rPr>
            </w:r>
            <w:r>
              <w:rPr>
                <w:sz w:val="20"/>
              </w:rPr>
            </w:r>
            <w:r>
              <w:rPr>
                <w:sz w:val="20"/>
              </w:rPr>
            </w:r>
          </w:p>
          <w:p w14:paraId="01CEDDDD" w14:textId="77777777">
            <w:pPr>
              <w:pBdr/>
              <w:spacing/>
              <w:ind/>
              <w:jc w:val="center"/>
              <w:rPr>
                <w:sz w:val="20"/>
              </w:rPr>
            </w:pPr>
            <w:r>
              <w:rPr>
                <w:sz w:val="20"/>
              </w:rPr>
            </w:r>
            <w:r>
              <w:rPr>
                <w:sz w:val="20"/>
              </w:rPr>
            </w:r>
            <w:r>
              <w:rPr>
                <w:sz w:val="20"/>
              </w:rPr>
            </w:r>
          </w:p>
          <w:p w14:paraId="4C5E7F90" w14:textId="77777777">
            <w:pPr>
              <w:pBdr/>
              <w:spacing/>
              <w:ind/>
              <w:jc w:val="center"/>
              <w:rPr>
                <w:sz w:val="20"/>
              </w:rPr>
            </w:pPr>
            <w:r>
              <w:rPr>
                <w:sz w:val="20"/>
              </w:rPr>
            </w:r>
            <w:r>
              <w:rPr>
                <w:sz w:val="20"/>
              </w:rPr>
            </w:r>
            <w:r>
              <w:rPr>
                <w:sz w:val="20"/>
              </w:rPr>
            </w:r>
          </w:p>
          <w:p w14:paraId="0C22AAC2" w14:textId="77777777">
            <w:pPr>
              <w:pBdr/>
              <w:spacing/>
              <w:ind/>
              <w:jc w:val="center"/>
              <w:rPr>
                <w:sz w:val="20"/>
              </w:rPr>
            </w:pPr>
            <w:r>
              <w:rPr>
                <w:sz w:val="20"/>
              </w:rPr>
            </w:r>
            <w:r>
              <w:rPr>
                <w:sz w:val="20"/>
              </w:rPr>
            </w:r>
            <w:r>
              <w:rPr>
                <w:sz w:val="20"/>
              </w:rPr>
            </w:r>
          </w:p>
          <w:p w14:paraId="24634A23" w14:textId="77777777">
            <w:pPr>
              <w:pBdr/>
              <w:spacing/>
              <w:ind/>
              <w:jc w:val="center"/>
              <w:rPr>
                <w:sz w:val="20"/>
              </w:rPr>
            </w:pPr>
            <w:r>
              <w:rPr>
                <w:sz w:val="20"/>
              </w:rPr>
            </w:r>
            <w:r>
              <w:rPr>
                <w:sz w:val="20"/>
              </w:rPr>
            </w:r>
            <w:r>
              <w:rPr>
                <w:sz w:val="20"/>
              </w:rPr>
            </w:r>
          </w:p>
          <w:p w14:paraId="3488BA85" w14:textId="77777777">
            <w:pPr>
              <w:pBdr/>
              <w:spacing/>
              <w:ind/>
              <w:jc w:val="center"/>
              <w:rPr>
                <w:sz w:val="20"/>
              </w:rPr>
            </w:pPr>
            <w:r>
              <w:rPr>
                <w:sz w:val="20"/>
              </w:rPr>
            </w:r>
            <w:r>
              <w:rPr>
                <w:sz w:val="20"/>
              </w:rPr>
            </w:r>
            <w:r>
              <w:rPr>
                <w:sz w:val="20"/>
              </w:rPr>
            </w:r>
          </w:p>
          <w:p w14:paraId="48691872" w14:textId="77777777">
            <w:pPr>
              <w:pBdr/>
              <w:spacing/>
              <w:ind/>
              <w:jc w:val="center"/>
              <w:rPr>
                <w:sz w:val="20"/>
              </w:rPr>
            </w:pPr>
            <w:r>
              <w:rPr>
                <w:sz w:val="20"/>
              </w:rPr>
            </w:r>
            <w:r>
              <w:rPr>
                <w:sz w:val="20"/>
              </w:rPr>
            </w:r>
            <w:r>
              <w:rPr>
                <w:sz w:val="20"/>
              </w:rPr>
            </w:r>
          </w:p>
          <w:p w14:paraId="425E1B3F" w14:textId="77777777">
            <w:pPr>
              <w:pBdr/>
              <w:spacing/>
              <w:ind/>
              <w:jc w:val="center"/>
              <w:rPr>
                <w:sz w:val="20"/>
              </w:rPr>
            </w:pPr>
            <w:r>
              <w:rPr>
                <w:sz w:val="20"/>
              </w:rPr>
            </w:r>
            <w:r>
              <w:rPr>
                <w:sz w:val="20"/>
              </w:rPr>
            </w:r>
            <w:r>
              <w:rPr>
                <w:sz w:val="20"/>
              </w:rPr>
            </w:r>
          </w:p>
          <w:p w14:paraId="7D408F88" w14:textId="77777777">
            <w:pPr>
              <w:pBdr/>
              <w:spacing/>
              <w:ind/>
              <w:jc w:val="center"/>
              <w:rPr>
                <w:sz w:val="20"/>
              </w:rPr>
            </w:pPr>
            <w:r>
              <w:rPr>
                <w:sz w:val="20"/>
              </w:rPr>
            </w:r>
            <w:r>
              <w:rPr>
                <w:sz w:val="20"/>
              </w:rPr>
            </w:r>
            <w:r>
              <w:rPr>
                <w:sz w:val="20"/>
              </w:rPr>
            </w:r>
          </w:p>
          <w:p w14:paraId="1F073E50" w14:textId="77777777">
            <w:pPr>
              <w:pBdr/>
              <w:spacing/>
              <w:ind/>
              <w:jc w:val="center"/>
              <w:rPr>
                <w:sz w:val="20"/>
              </w:rPr>
            </w:pPr>
            <w:r>
              <w:rPr>
                <w:sz w:val="20"/>
              </w:rPr>
            </w:r>
            <w:r>
              <w:rPr>
                <w:sz w:val="20"/>
              </w:rPr>
            </w:r>
            <w:r>
              <w:rPr>
                <w:sz w:val="20"/>
              </w:rPr>
            </w:r>
          </w:p>
          <w:p w14:paraId="16332C59" w14:textId="77777777">
            <w:pPr>
              <w:pBdr/>
              <w:spacing/>
              <w:ind/>
              <w:jc w:val="center"/>
              <w:rPr>
                <w:sz w:val="20"/>
              </w:rPr>
            </w:pPr>
            <w:r>
              <w:rPr>
                <w:sz w:val="20"/>
              </w:rPr>
            </w:r>
            <w:r>
              <w:rPr>
                <w:sz w:val="20"/>
              </w:rPr>
            </w:r>
            <w:r>
              <w:rPr>
                <w:sz w:val="20"/>
              </w:rPr>
            </w:r>
          </w:p>
          <w:p w14:paraId="5D6F478A" w14:textId="77777777">
            <w:pPr>
              <w:pBdr/>
              <w:spacing/>
              <w:ind/>
              <w:jc w:val="center"/>
              <w:rPr>
                <w:sz w:val="20"/>
              </w:rPr>
            </w:pPr>
            <w:r>
              <w:rPr>
                <w:sz w:val="20"/>
              </w:rPr>
            </w:r>
            <w:r>
              <w:rPr>
                <w:sz w:val="20"/>
              </w:rPr>
            </w:r>
            <w:r>
              <w:rPr>
                <w:sz w:val="20"/>
              </w:rPr>
            </w:r>
          </w:p>
          <w:p w14:paraId="6DF76355" w14:textId="77777777">
            <w:pPr>
              <w:pBdr/>
              <w:spacing/>
              <w:ind/>
              <w:jc w:val="center"/>
              <w:rPr>
                <w:sz w:val="20"/>
              </w:rPr>
            </w:pPr>
            <w:r>
              <w:rPr>
                <w:sz w:val="20"/>
              </w:rPr>
            </w:r>
            <w:r>
              <w:rPr>
                <w:sz w:val="20"/>
              </w:rPr>
            </w:r>
            <w:r>
              <w:rPr>
                <w:sz w:val="20"/>
              </w:rPr>
            </w:r>
          </w:p>
          <w:p w14:paraId="1BF9B054" w14:textId="77777777">
            <w:pPr>
              <w:pBdr/>
              <w:spacing/>
              <w:ind/>
              <w:jc w:val="center"/>
              <w:rPr>
                <w:sz w:val="20"/>
              </w:rPr>
            </w:pPr>
            <w:r>
              <w:rPr>
                <w:sz w:val="20"/>
              </w:rPr>
            </w:r>
            <w:r>
              <w:rPr>
                <w:sz w:val="20"/>
              </w:rPr>
            </w:r>
            <w:r>
              <w:rPr>
                <w:sz w:val="20"/>
              </w:rPr>
            </w:r>
          </w:p>
          <w:p w14:paraId="557DD10D" w14:textId="77777777">
            <w:pPr>
              <w:pBdr/>
              <w:spacing/>
              <w:ind/>
              <w:jc w:val="center"/>
              <w:rPr>
                <w:sz w:val="20"/>
              </w:rPr>
            </w:pPr>
            <w:r>
              <w:rPr>
                <w:sz w:val="20"/>
              </w:rPr>
            </w:r>
            <w:r>
              <w:rPr>
                <w:sz w:val="20"/>
              </w:rPr>
            </w:r>
            <w:r>
              <w:rPr>
                <w:sz w:val="20"/>
              </w:rPr>
            </w:r>
          </w:p>
          <w:p w14:paraId="16D498F9" w14:textId="77777777">
            <w:pPr>
              <w:pBdr/>
              <w:spacing/>
              <w:ind/>
              <w:jc w:val="center"/>
              <w:rPr>
                <w:sz w:val="20"/>
              </w:rPr>
            </w:pPr>
            <w:r>
              <w:rPr>
                <w:sz w:val="20"/>
              </w:rPr>
            </w:r>
            <w:r>
              <w:rPr>
                <w:sz w:val="20"/>
              </w:rPr>
            </w:r>
            <w:r>
              <w:rPr>
                <w:sz w:val="20"/>
              </w:rPr>
            </w:r>
          </w:p>
          <w:p w14:paraId="362CC0BE" w14:textId="77777777">
            <w:pPr>
              <w:pBdr/>
              <w:spacing/>
              <w:ind/>
              <w:jc w:val="center"/>
              <w:rPr>
                <w:sz w:val="20"/>
              </w:rPr>
            </w:pPr>
            <w:r>
              <w:rPr>
                <w:sz w:val="20"/>
              </w:rPr>
            </w:r>
            <w:r>
              <w:rPr>
                <w:sz w:val="20"/>
              </w:rPr>
            </w:r>
            <w:r>
              <w:rPr>
                <w:sz w:val="20"/>
              </w:rPr>
            </w:r>
          </w:p>
          <w:p w14:paraId="6B541B94" w14:textId="77777777">
            <w:pPr>
              <w:pBdr/>
              <w:spacing/>
              <w:ind/>
              <w:jc w:val="center"/>
              <w:rPr>
                <w:sz w:val="20"/>
              </w:rPr>
            </w:pPr>
            <w:r>
              <w:rPr>
                <w:sz w:val="20"/>
              </w:rPr>
            </w:r>
            <w:r>
              <w:rPr>
                <w:sz w:val="20"/>
              </w:rPr>
            </w:r>
            <w:r>
              <w:rPr>
                <w:sz w:val="20"/>
              </w:rPr>
            </w:r>
          </w:p>
          <w:p w14:paraId="312C8D04" w14:textId="77777777">
            <w:pPr>
              <w:pBdr/>
              <w:spacing/>
              <w:ind/>
              <w:jc w:val="center"/>
              <w:rPr>
                <w:sz w:val="20"/>
              </w:rPr>
            </w:pPr>
            <w:r>
              <w:rPr>
                <w:sz w:val="20"/>
              </w:rPr>
            </w:r>
            <w:r>
              <w:rPr>
                <w:sz w:val="20"/>
              </w:rPr>
            </w:r>
            <w:r>
              <w:rPr>
                <w:sz w:val="20"/>
              </w:rPr>
            </w:r>
          </w:p>
          <w:p w14:paraId="1E0FCE3A" w14:textId="77777777">
            <w:pPr>
              <w:pBdr/>
              <w:spacing/>
              <w:ind/>
              <w:jc w:val="center"/>
              <w:rPr>
                <w:sz w:val="20"/>
              </w:rPr>
            </w:pPr>
            <w:r>
              <w:rPr>
                <w:sz w:val="20"/>
              </w:rPr>
            </w:r>
            <w:r>
              <w:rPr>
                <w:sz w:val="20"/>
              </w:rPr>
            </w:r>
            <w:r>
              <w:rPr>
                <w:sz w:val="20"/>
              </w:rPr>
            </w:r>
          </w:p>
          <w:p w14:paraId="180CA9B6" w14:textId="77777777">
            <w:pPr>
              <w:pBdr/>
              <w:spacing/>
              <w:ind/>
              <w:jc w:val="center"/>
              <w:rPr>
                <w:sz w:val="20"/>
              </w:rPr>
            </w:pPr>
            <w:r>
              <w:rPr>
                <w:sz w:val="20"/>
              </w:rPr>
            </w:r>
            <w:r>
              <w:rPr>
                <w:sz w:val="20"/>
              </w:rPr>
            </w:r>
            <w:r>
              <w:rPr>
                <w:sz w:val="20"/>
              </w:rPr>
            </w:r>
          </w:p>
          <w:p w14:paraId="3D5130FB" w14:textId="77777777">
            <w:pPr>
              <w:pBdr/>
              <w:spacing/>
              <w:ind/>
              <w:jc w:val="center"/>
              <w:rPr>
                <w:sz w:val="20"/>
              </w:rPr>
            </w:pPr>
            <w:r>
              <w:rPr>
                <w:sz w:val="20"/>
              </w:rPr>
            </w:r>
            <w:r>
              <w:rPr>
                <w:sz w:val="20"/>
              </w:rPr>
            </w:r>
            <w:r>
              <w:rPr>
                <w:sz w:val="20"/>
              </w:rPr>
            </w:r>
          </w:p>
          <w:p w14:paraId="5E640C8D" w14:textId="77777777">
            <w:pPr>
              <w:pBdr/>
              <w:spacing/>
              <w:ind/>
              <w:jc w:val="center"/>
              <w:rPr>
                <w:sz w:val="20"/>
              </w:rPr>
            </w:pPr>
            <w:r>
              <w:rPr>
                <w:sz w:val="20"/>
              </w:rPr>
            </w:r>
            <w:r>
              <w:rPr>
                <w:sz w:val="20"/>
              </w:rPr>
            </w:r>
            <w:r>
              <w:rPr>
                <w:sz w:val="20"/>
              </w:rPr>
            </w:r>
          </w:p>
          <w:p w14:paraId="6F57CF61" w14:textId="77777777">
            <w:pPr>
              <w:pBdr/>
              <w:spacing/>
              <w:ind/>
              <w:jc w:val="center"/>
              <w:rPr>
                <w:sz w:val="20"/>
              </w:rPr>
            </w:pPr>
            <w:r>
              <w:rPr>
                <w:sz w:val="20"/>
              </w:rPr>
            </w:r>
            <w:r>
              <w:rPr>
                <w:sz w:val="20"/>
              </w:rPr>
            </w:r>
            <w:r>
              <w:rPr>
                <w:sz w:val="20"/>
              </w:rPr>
            </w:r>
          </w:p>
          <w:p w14:paraId="37D4F3DB" w14:textId="77777777">
            <w:pPr>
              <w:pBdr/>
              <w:spacing/>
              <w:ind/>
              <w:jc w:val="center"/>
              <w:rPr>
                <w:sz w:val="20"/>
              </w:rPr>
            </w:pPr>
            <w:r>
              <w:rPr>
                <w:sz w:val="20"/>
              </w:rPr>
            </w:r>
            <w:r>
              <w:rPr>
                <w:sz w:val="20"/>
              </w:rPr>
            </w:r>
            <w:r>
              <w:rPr>
                <w:sz w:val="20"/>
              </w:rPr>
            </w:r>
          </w:p>
          <w:p w14:paraId="1A72FE77" w14:textId="77777777">
            <w:pPr>
              <w:pBdr/>
              <w:spacing/>
              <w:ind/>
              <w:jc w:val="center"/>
              <w:rPr>
                <w:sz w:val="20"/>
              </w:rPr>
            </w:pPr>
            <w:r>
              <w:rPr>
                <w:sz w:val="20"/>
              </w:rPr>
            </w:r>
            <w:r>
              <w:rPr>
                <w:sz w:val="20"/>
              </w:rPr>
            </w:r>
            <w:r>
              <w:rPr>
                <w:sz w:val="20"/>
              </w:rPr>
            </w:r>
          </w:p>
          <w:p w14:paraId="2B5B2F1D" w14:textId="77777777">
            <w:pPr>
              <w:pBdr/>
              <w:spacing/>
              <w:ind/>
              <w:jc w:val="center"/>
              <w:rPr>
                <w:sz w:val="20"/>
              </w:rPr>
            </w:pPr>
            <w:r>
              <w:rPr>
                <w:sz w:val="20"/>
              </w:rPr>
            </w:r>
            <w:r>
              <w:rPr>
                <w:sz w:val="20"/>
              </w:rPr>
            </w:r>
            <w:r>
              <w:rPr>
                <w:sz w:val="20"/>
              </w:rPr>
            </w:r>
          </w:p>
          <w:p w14:paraId="69E09341" w14:textId="77777777">
            <w:pPr>
              <w:pBdr/>
              <w:spacing/>
              <w:ind/>
              <w:jc w:val="center"/>
              <w:rPr>
                <w:sz w:val="20"/>
              </w:rPr>
            </w:pPr>
            <w:r>
              <w:rPr>
                <w:sz w:val="20"/>
              </w:rPr>
            </w:r>
            <w:r>
              <w:rPr>
                <w:sz w:val="20"/>
              </w:rPr>
            </w:r>
            <w:r>
              <w:rPr>
                <w:sz w:val="20"/>
              </w:rPr>
            </w:r>
          </w:p>
          <w:p w14:paraId="69BF60FB" w14:textId="77777777">
            <w:pPr>
              <w:pBdr/>
              <w:spacing/>
              <w:ind/>
              <w:jc w:val="center"/>
              <w:rPr>
                <w:sz w:val="20"/>
              </w:rPr>
            </w:pPr>
            <w:r>
              <w:rPr>
                <w:sz w:val="20"/>
              </w:rPr>
            </w:r>
            <w:r>
              <w:rPr>
                <w:sz w:val="20"/>
              </w:rPr>
            </w:r>
            <w:r>
              <w:rPr>
                <w:sz w:val="20"/>
              </w:rPr>
            </w:r>
          </w:p>
          <w:p w14:paraId="6D45FACB" w14:textId="77777777">
            <w:pPr>
              <w:pBdr/>
              <w:spacing/>
              <w:ind/>
              <w:jc w:val="center"/>
              <w:rPr>
                <w:sz w:val="20"/>
              </w:rPr>
            </w:pPr>
            <w:r>
              <w:rPr>
                <w:sz w:val="20"/>
              </w:rPr>
            </w:r>
            <w:r>
              <w:rPr>
                <w:sz w:val="20"/>
              </w:rPr>
            </w:r>
            <w:r>
              <w:rPr>
                <w:sz w:val="20"/>
              </w:rPr>
            </w:r>
          </w:p>
          <w:p w14:paraId="6767E481" w14:textId="77777777">
            <w:pPr>
              <w:pBdr/>
              <w:spacing/>
              <w:ind/>
              <w:jc w:val="center"/>
              <w:rPr>
                <w:sz w:val="20"/>
              </w:rPr>
            </w:pPr>
            <w:r>
              <w:rPr>
                <w:sz w:val="20"/>
              </w:rPr>
            </w:r>
            <w:r>
              <w:rPr>
                <w:sz w:val="20"/>
              </w:rPr>
            </w:r>
            <w:r>
              <w:rPr>
                <w:sz w:val="20"/>
              </w:rPr>
            </w:r>
          </w:p>
          <w:p w14:paraId="40D3F40C" w14:textId="77777777">
            <w:pPr>
              <w:pBdr/>
              <w:spacing/>
              <w:ind/>
              <w:jc w:val="center"/>
              <w:rPr>
                <w:sz w:val="20"/>
              </w:rPr>
            </w:pPr>
            <w:r>
              <w:rPr>
                <w:sz w:val="20"/>
              </w:rPr>
            </w:r>
            <w:r>
              <w:rPr>
                <w:sz w:val="20"/>
              </w:rPr>
            </w:r>
            <w:r>
              <w:rPr>
                <w:sz w:val="20"/>
              </w:rPr>
            </w:r>
          </w:p>
          <w:p w14:paraId="0B2EA5F8" w14:textId="77777777">
            <w:pPr>
              <w:pBdr/>
              <w:spacing/>
              <w:ind/>
              <w:jc w:val="center"/>
              <w:rPr>
                <w:sz w:val="20"/>
              </w:rPr>
            </w:pPr>
            <w:r>
              <w:rPr>
                <w:sz w:val="20"/>
              </w:rPr>
            </w:r>
            <w:r>
              <w:rPr>
                <w:sz w:val="20"/>
              </w:rPr>
            </w:r>
            <w:r>
              <w:rPr>
                <w:sz w:val="20"/>
              </w:rPr>
            </w:r>
          </w:p>
          <w:p w14:paraId="3495B330" w14:textId="77777777">
            <w:pPr>
              <w:pBdr/>
              <w:spacing/>
              <w:ind/>
              <w:jc w:val="center"/>
              <w:rPr>
                <w:sz w:val="20"/>
              </w:rPr>
            </w:pPr>
            <w:r>
              <w:rPr>
                <w:sz w:val="20"/>
              </w:rPr>
            </w:r>
            <w:r>
              <w:rPr>
                <w:sz w:val="20"/>
              </w:rPr>
            </w:r>
            <w:r>
              <w:rPr>
                <w:sz w:val="20"/>
              </w:rPr>
            </w:r>
          </w:p>
          <w:p w14:paraId="44E8F407" w14:textId="77777777">
            <w:pPr>
              <w:pBdr/>
              <w:spacing/>
              <w:ind/>
              <w:jc w:val="center"/>
              <w:rPr>
                <w:sz w:val="20"/>
              </w:rPr>
            </w:pPr>
            <w:r>
              <w:rPr>
                <w:sz w:val="20"/>
              </w:rPr>
            </w:r>
            <w:r>
              <w:rPr>
                <w:sz w:val="20"/>
              </w:rPr>
            </w:r>
            <w:r>
              <w:rPr>
                <w:sz w:val="20"/>
              </w:rPr>
            </w:r>
          </w:p>
          <w:p w14:paraId="22BF1E9F" w14:textId="77777777">
            <w:pPr>
              <w:pBdr/>
              <w:spacing/>
              <w:ind/>
              <w:jc w:val="center"/>
              <w:rPr>
                <w:sz w:val="20"/>
              </w:rPr>
            </w:pPr>
            <w:r>
              <w:rPr>
                <w:sz w:val="20"/>
              </w:rPr>
            </w:r>
            <w:r>
              <w:rPr>
                <w:sz w:val="20"/>
              </w:rPr>
            </w:r>
            <w:r>
              <w:rPr>
                <w:sz w:val="20"/>
              </w:rPr>
            </w:r>
          </w:p>
          <w:p w14:paraId="274BC6D1" w14:textId="77777777">
            <w:pPr>
              <w:pBdr/>
              <w:spacing/>
              <w:ind/>
              <w:jc w:val="center"/>
              <w:rPr>
                <w:sz w:val="20"/>
              </w:rPr>
            </w:pPr>
            <w:r>
              <w:rPr>
                <w:sz w:val="20"/>
              </w:rPr>
            </w:r>
            <w:r>
              <w:rPr>
                <w:sz w:val="20"/>
              </w:rPr>
            </w:r>
            <w:r>
              <w:rPr>
                <w:sz w:val="20"/>
              </w:rPr>
            </w:r>
          </w:p>
          <w:p w14:paraId="0A67725E" w14:textId="77777777">
            <w:pPr>
              <w:pBdr/>
              <w:spacing/>
              <w:ind/>
              <w:jc w:val="center"/>
              <w:rPr>
                <w:sz w:val="20"/>
              </w:rPr>
            </w:pPr>
            <w:r>
              <w:rPr>
                <w:sz w:val="20"/>
              </w:rPr>
            </w:r>
            <w:r>
              <w:rPr>
                <w:sz w:val="20"/>
              </w:rPr>
            </w:r>
            <w:r>
              <w:rPr>
                <w:sz w:val="20"/>
              </w:rPr>
            </w:r>
          </w:p>
          <w:p w14:paraId="05C216AE" w14:textId="77777777">
            <w:pPr>
              <w:pBdr/>
              <w:spacing/>
              <w:ind/>
              <w:jc w:val="center"/>
              <w:rPr>
                <w:sz w:val="20"/>
              </w:rPr>
            </w:pPr>
            <w:r>
              <w:rPr>
                <w:sz w:val="20"/>
              </w:rPr>
            </w:r>
            <w:r>
              <w:rPr>
                <w:sz w:val="20"/>
              </w:rPr>
            </w:r>
            <w:r>
              <w:rPr>
                <w:sz w:val="20"/>
              </w:rPr>
            </w:r>
          </w:p>
          <w:p w14:paraId="7478D7A4" w14:textId="77777777">
            <w:pPr>
              <w:pBdr/>
              <w:spacing/>
              <w:ind/>
              <w:jc w:val="center"/>
              <w:rPr>
                <w:sz w:val="20"/>
              </w:rPr>
            </w:pPr>
            <w:r>
              <w:rPr>
                <w:sz w:val="20"/>
              </w:rPr>
            </w:r>
            <w:r>
              <w:rPr>
                <w:sz w:val="20"/>
              </w:rPr>
            </w:r>
            <w:r>
              <w:rPr>
                <w:sz w:val="20"/>
              </w:rPr>
            </w:r>
          </w:p>
          <w:p w14:paraId="1AB87FF1" w14:textId="77777777">
            <w:pPr>
              <w:pBdr/>
              <w:spacing/>
              <w:ind/>
              <w:jc w:val="center"/>
              <w:rPr>
                <w:sz w:val="20"/>
              </w:rPr>
            </w:pPr>
            <w:r>
              <w:rPr>
                <w:sz w:val="20"/>
              </w:rPr>
            </w:r>
            <w:r>
              <w:rPr>
                <w:sz w:val="20"/>
              </w:rPr>
            </w:r>
            <w:r>
              <w:rPr>
                <w:sz w:val="20"/>
              </w:rPr>
            </w:r>
          </w:p>
          <w:p w14:paraId="2F348246" w14:textId="77777777">
            <w:pPr>
              <w:pBdr/>
              <w:spacing/>
              <w:ind/>
              <w:jc w:val="center"/>
              <w:rPr>
                <w:sz w:val="20"/>
              </w:rPr>
            </w:pPr>
            <w:r>
              <w:rPr>
                <w:sz w:val="20"/>
              </w:rPr>
            </w:r>
            <w:r>
              <w:rPr>
                <w:sz w:val="20"/>
              </w:rPr>
            </w:r>
            <w:r>
              <w:rPr>
                <w:sz w:val="20"/>
              </w:rPr>
            </w:r>
          </w:p>
          <w:p w14:paraId="388DD9D2" w14:textId="77777777">
            <w:pPr>
              <w:pBdr/>
              <w:spacing/>
              <w:ind/>
              <w:jc w:val="center"/>
              <w:rPr>
                <w:sz w:val="20"/>
              </w:rPr>
            </w:pPr>
            <w:r>
              <w:rPr>
                <w:sz w:val="20"/>
              </w:rPr>
            </w:r>
            <w:r>
              <w:rPr>
                <w:sz w:val="20"/>
              </w:rPr>
            </w:r>
            <w:r>
              <w:rPr>
                <w:sz w:val="20"/>
              </w:rPr>
            </w:r>
          </w:p>
          <w:p w14:paraId="15AF9161" w14:textId="77777777">
            <w:pPr>
              <w:pBdr/>
              <w:spacing/>
              <w:ind/>
              <w:jc w:val="center"/>
              <w:rPr>
                <w:sz w:val="20"/>
              </w:rPr>
            </w:pPr>
            <w:r>
              <w:rPr>
                <w:sz w:val="20"/>
              </w:rPr>
            </w:r>
            <w:r>
              <w:rPr>
                <w:sz w:val="20"/>
              </w:rPr>
            </w:r>
            <w:r>
              <w:rPr>
                <w:sz w:val="20"/>
              </w:rPr>
            </w:r>
          </w:p>
          <w:p w14:paraId="544232FC" w14:textId="77777777">
            <w:pPr>
              <w:pBdr/>
              <w:spacing/>
              <w:ind/>
              <w:jc w:val="center"/>
              <w:rPr>
                <w:sz w:val="20"/>
              </w:rPr>
            </w:pPr>
            <w:r>
              <w:rPr>
                <w:sz w:val="20"/>
              </w:rPr>
            </w:r>
            <w:r>
              <w:rPr>
                <w:sz w:val="20"/>
              </w:rPr>
            </w:r>
            <w:r>
              <w:rPr>
                <w:sz w:val="20"/>
              </w:rPr>
            </w:r>
          </w:p>
          <w:p w14:paraId="57E8ED85" w14:textId="77777777">
            <w:pPr>
              <w:pBdr/>
              <w:spacing/>
              <w:ind/>
              <w:jc w:val="center"/>
              <w:rPr>
                <w:sz w:val="20"/>
              </w:rPr>
            </w:pPr>
            <w:r>
              <w:rPr>
                <w:sz w:val="20"/>
              </w:rPr>
            </w:r>
            <w:r>
              <w:rPr>
                <w:sz w:val="20"/>
              </w:rPr>
            </w:r>
            <w:r>
              <w:rPr>
                <w:sz w:val="20"/>
              </w:rPr>
            </w:r>
          </w:p>
          <w:p w14:paraId="246F62BB" w14:textId="77777777">
            <w:pPr>
              <w:pBdr/>
              <w:spacing/>
              <w:ind/>
              <w:jc w:val="center"/>
              <w:rPr>
                <w:sz w:val="20"/>
              </w:rPr>
            </w:pPr>
            <w:r>
              <w:rPr>
                <w:sz w:val="20"/>
              </w:rPr>
            </w:r>
            <w:r>
              <w:rPr>
                <w:sz w:val="20"/>
              </w:rPr>
            </w:r>
            <w:r>
              <w:rPr>
                <w:sz w:val="20"/>
              </w:rPr>
            </w:r>
          </w:p>
          <w:p w14:paraId="7AD241CD" w14:textId="77777777">
            <w:pPr>
              <w:pBdr/>
              <w:spacing/>
              <w:ind/>
              <w:jc w:val="center"/>
              <w:rPr>
                <w:sz w:val="20"/>
              </w:rPr>
            </w:pPr>
            <w:r>
              <w:rPr>
                <w:sz w:val="20"/>
              </w:rPr>
            </w:r>
            <w:r>
              <w:rPr>
                <w:sz w:val="20"/>
              </w:rPr>
            </w:r>
            <w:r>
              <w:rPr>
                <w:sz w:val="20"/>
              </w:rPr>
            </w:r>
          </w:p>
          <w:p w14:paraId="23D29455" w14:textId="77777777">
            <w:pPr>
              <w:pBdr/>
              <w:spacing/>
              <w:ind/>
              <w:jc w:val="center"/>
              <w:rPr>
                <w:sz w:val="20"/>
              </w:rPr>
            </w:pPr>
            <w:r>
              <w:rPr>
                <w:sz w:val="20"/>
              </w:rPr>
            </w:r>
            <w:r>
              <w:rPr>
                <w:sz w:val="20"/>
              </w:rPr>
            </w:r>
            <w:r>
              <w:rPr>
                <w:sz w:val="20"/>
              </w:rPr>
            </w:r>
          </w:p>
          <w:p w14:paraId="3F0807EB" w14:textId="77777777">
            <w:pPr>
              <w:pBdr/>
              <w:spacing/>
              <w:ind/>
              <w:jc w:val="center"/>
              <w:rPr>
                <w:sz w:val="20"/>
              </w:rPr>
            </w:pPr>
            <w:r>
              <w:rPr>
                <w:sz w:val="20"/>
              </w:rPr>
            </w:r>
            <w:r>
              <w:rPr>
                <w:sz w:val="20"/>
              </w:rPr>
            </w:r>
            <w:r>
              <w:rPr>
                <w:sz w:val="20"/>
              </w:rPr>
            </w:r>
          </w:p>
          <w:p w14:paraId="41AC13BD" w14:textId="77777777">
            <w:pPr>
              <w:pBdr/>
              <w:spacing/>
              <w:ind/>
              <w:jc w:val="center"/>
              <w:rPr>
                <w:sz w:val="20"/>
              </w:rPr>
            </w:pPr>
            <w:r>
              <w:rPr>
                <w:sz w:val="20"/>
              </w:rPr>
            </w:r>
            <w:r>
              <w:rPr>
                <w:sz w:val="20"/>
              </w:rPr>
            </w:r>
            <w:r>
              <w:rPr>
                <w:sz w:val="20"/>
              </w:rPr>
            </w:r>
          </w:p>
          <w:p w14:paraId="5B043B16" w14:textId="77777777">
            <w:pPr>
              <w:pBdr/>
              <w:spacing/>
              <w:ind/>
              <w:jc w:val="center"/>
              <w:rPr>
                <w:sz w:val="20"/>
              </w:rPr>
            </w:pPr>
            <w:r>
              <w:rPr>
                <w:sz w:val="20"/>
              </w:rPr>
            </w:r>
            <w:r>
              <w:rPr>
                <w:sz w:val="20"/>
              </w:rPr>
            </w:r>
            <w:r>
              <w:rPr>
                <w:sz w:val="20"/>
              </w:rPr>
            </w:r>
          </w:p>
          <w:p w14:paraId="1C441F2B" w14:textId="77777777">
            <w:pPr>
              <w:pBdr/>
              <w:spacing/>
              <w:ind/>
              <w:jc w:val="center"/>
              <w:rPr>
                <w:sz w:val="20"/>
              </w:rPr>
            </w:pPr>
            <w:r>
              <w:rPr>
                <w:sz w:val="20"/>
              </w:rPr>
              <w:t xml:space="preserve">Kassenwart ersetzen durch Schatzmeister</w:t>
            </w:r>
            <w:r>
              <w:rPr>
                <w:sz w:val="20"/>
              </w:rPr>
            </w:r>
            <w:r>
              <w:rPr>
                <w:sz w:val="20"/>
              </w:rPr>
            </w:r>
          </w:p>
          <w:p w14:paraId="73776956" w14:textId="77777777">
            <w:pPr>
              <w:pBdr/>
              <w:spacing/>
              <w:ind/>
              <w:jc w:val="center"/>
              <w:rPr>
                <w:sz w:val="20"/>
              </w:rPr>
            </w:pPr>
            <w:r>
              <w:rPr>
                <w:sz w:val="20"/>
              </w:rPr>
            </w:r>
            <w:r>
              <w:rPr>
                <w:sz w:val="20"/>
              </w:rPr>
            </w:r>
            <w:r>
              <w:rPr>
                <w:sz w:val="20"/>
              </w:rPr>
            </w:r>
          </w:p>
          <w:p w14:paraId="70F70C55" w14:textId="77777777">
            <w:pPr>
              <w:pBdr/>
              <w:spacing/>
              <w:ind/>
              <w:jc w:val="center"/>
              <w:rPr>
                <w:sz w:val="20"/>
              </w:rPr>
            </w:pPr>
            <w:r>
              <w:rPr>
                <w:sz w:val="20"/>
              </w:rPr>
            </w:r>
            <w:r>
              <w:rPr>
                <w:sz w:val="20"/>
              </w:rPr>
            </w:r>
            <w:r>
              <w:rPr>
                <w:sz w:val="20"/>
              </w:rPr>
            </w:r>
          </w:p>
          <w:p w14:paraId="4C8BCC23" w14:textId="77777777">
            <w:pPr>
              <w:pBdr/>
              <w:spacing/>
              <w:ind/>
              <w:jc w:val="center"/>
              <w:rPr>
                <w:sz w:val="20"/>
              </w:rPr>
            </w:pPr>
            <w:r>
              <w:rPr>
                <w:sz w:val="20"/>
              </w:rPr>
            </w:r>
            <w:r>
              <w:rPr>
                <w:sz w:val="20"/>
              </w:rPr>
            </w:r>
            <w:r>
              <w:rPr>
                <w:sz w:val="20"/>
              </w:rPr>
            </w:r>
          </w:p>
          <w:p w14:paraId="21BE331E" w14:textId="77777777">
            <w:pPr>
              <w:pBdr/>
              <w:spacing/>
              <w:ind/>
              <w:jc w:val="center"/>
              <w:rPr>
                <w:sz w:val="20"/>
              </w:rPr>
            </w:pPr>
            <w:r>
              <w:rPr>
                <w:sz w:val="20"/>
              </w:rPr>
            </w:r>
            <w:r>
              <w:rPr>
                <w:sz w:val="20"/>
              </w:rPr>
            </w:r>
            <w:r>
              <w:rPr>
                <w:sz w:val="20"/>
              </w:rPr>
            </w:r>
          </w:p>
          <w:p w14:paraId="7595401A" w14:textId="77777777">
            <w:pPr>
              <w:pBdr/>
              <w:spacing/>
              <w:ind/>
              <w:jc w:val="center"/>
              <w:rPr>
                <w:sz w:val="20"/>
              </w:rPr>
            </w:pPr>
            <w:r>
              <w:rPr>
                <w:sz w:val="20"/>
              </w:rPr>
            </w:r>
            <w:r>
              <w:rPr>
                <w:sz w:val="20"/>
              </w:rPr>
            </w:r>
            <w:r>
              <w:rPr>
                <w:sz w:val="20"/>
              </w:rPr>
            </w:r>
          </w:p>
          <w:p w14:paraId="358DB96E" w14:textId="77777777">
            <w:pPr>
              <w:pBdr/>
              <w:spacing/>
              <w:ind/>
              <w:jc w:val="center"/>
              <w:rPr>
                <w:sz w:val="20"/>
              </w:rPr>
            </w:pPr>
            <w:r>
              <w:rPr>
                <w:sz w:val="20"/>
              </w:rPr>
            </w:r>
            <w:r>
              <w:rPr>
                <w:sz w:val="20"/>
              </w:rPr>
            </w:r>
            <w:r>
              <w:rPr>
                <w:sz w:val="20"/>
              </w:rPr>
            </w:r>
          </w:p>
          <w:p w14:paraId="0041DAB5" w14:textId="77777777">
            <w:pPr>
              <w:pBdr/>
              <w:spacing/>
              <w:ind/>
              <w:jc w:val="center"/>
              <w:rPr>
                <w:sz w:val="20"/>
              </w:rPr>
            </w:pPr>
            <w:r>
              <w:rPr>
                <w:sz w:val="20"/>
              </w:rPr>
            </w:r>
            <w:r>
              <w:rPr>
                <w:sz w:val="20"/>
              </w:rPr>
            </w:r>
            <w:r>
              <w:rPr>
                <w:sz w:val="20"/>
              </w:rPr>
            </w:r>
          </w:p>
          <w:p w14:paraId="5791509C" w14:textId="77777777">
            <w:pPr>
              <w:pBdr/>
              <w:spacing/>
              <w:ind/>
              <w:jc w:val="center"/>
              <w:rPr>
                <w:sz w:val="20"/>
              </w:rPr>
            </w:pPr>
            <w:r>
              <w:rPr>
                <w:sz w:val="20"/>
              </w:rPr>
            </w:r>
            <w:r>
              <w:rPr>
                <w:sz w:val="20"/>
              </w:rPr>
            </w:r>
            <w:r>
              <w:rPr>
                <w:sz w:val="20"/>
              </w:rPr>
            </w:r>
          </w:p>
          <w:p w14:paraId="115DD1A5" w14:textId="77777777">
            <w:pPr>
              <w:pBdr/>
              <w:spacing/>
              <w:ind/>
              <w:jc w:val="center"/>
              <w:rPr>
                <w:sz w:val="20"/>
              </w:rPr>
            </w:pPr>
            <w:r>
              <w:rPr>
                <w:sz w:val="20"/>
              </w:rPr>
            </w:r>
            <w:r>
              <w:rPr>
                <w:sz w:val="20"/>
              </w:rPr>
            </w:r>
            <w:r>
              <w:rPr>
                <w:sz w:val="20"/>
              </w:rPr>
            </w:r>
          </w:p>
          <w:p w14:paraId="5AC28D94" w14:textId="77777777">
            <w:pPr>
              <w:pBdr/>
              <w:spacing/>
              <w:ind/>
              <w:jc w:val="center"/>
              <w:rPr>
                <w:sz w:val="20"/>
              </w:rPr>
            </w:pPr>
            <w:r>
              <w:rPr>
                <w:sz w:val="20"/>
              </w:rPr>
            </w:r>
            <w:r>
              <w:rPr>
                <w:sz w:val="20"/>
              </w:rPr>
            </w:r>
            <w:r>
              <w:rPr>
                <w:sz w:val="20"/>
              </w:rPr>
            </w:r>
          </w:p>
          <w:p w14:paraId="40E11611" w14:textId="77777777">
            <w:pPr>
              <w:pBdr/>
              <w:spacing/>
              <w:ind/>
              <w:jc w:val="center"/>
              <w:rPr>
                <w:sz w:val="20"/>
              </w:rPr>
            </w:pPr>
            <w:r>
              <w:rPr>
                <w:sz w:val="20"/>
              </w:rPr>
            </w:r>
            <w:r>
              <w:rPr>
                <w:sz w:val="20"/>
              </w:rPr>
            </w:r>
            <w:r>
              <w:rPr>
                <w:sz w:val="20"/>
              </w:rPr>
            </w:r>
          </w:p>
          <w:p w14:paraId="42DE26D0" w14:textId="77777777">
            <w:pPr>
              <w:pBdr/>
              <w:spacing/>
              <w:ind/>
              <w:jc w:val="center"/>
              <w:rPr>
                <w:sz w:val="20"/>
              </w:rPr>
            </w:pPr>
            <w:r>
              <w:rPr>
                <w:sz w:val="20"/>
              </w:rPr>
            </w:r>
            <w:r>
              <w:rPr>
                <w:sz w:val="20"/>
              </w:rPr>
            </w:r>
            <w:r>
              <w:rPr>
                <w:sz w:val="20"/>
              </w:rPr>
            </w:r>
          </w:p>
          <w:p w14:paraId="5E2135CC" w14:textId="77777777">
            <w:pPr>
              <w:pBdr/>
              <w:spacing/>
              <w:ind/>
              <w:jc w:val="center"/>
              <w:rPr>
                <w:sz w:val="20"/>
              </w:rPr>
            </w:pPr>
            <w:r>
              <w:rPr>
                <w:sz w:val="20"/>
              </w:rPr>
            </w:r>
            <w:r>
              <w:rPr>
                <w:sz w:val="20"/>
              </w:rPr>
            </w:r>
            <w:r>
              <w:rPr>
                <w:sz w:val="20"/>
              </w:rPr>
            </w:r>
          </w:p>
          <w:p w14:paraId="65349F1E" w14:textId="77777777">
            <w:pPr>
              <w:pBdr/>
              <w:spacing/>
              <w:ind/>
              <w:jc w:val="center"/>
              <w:rPr>
                <w:sz w:val="20"/>
              </w:rPr>
            </w:pPr>
            <w:r>
              <w:rPr>
                <w:sz w:val="20"/>
              </w:rPr>
            </w:r>
            <w:r>
              <w:rPr>
                <w:sz w:val="20"/>
              </w:rPr>
            </w:r>
            <w:r>
              <w:rPr>
                <w:sz w:val="20"/>
              </w:rPr>
            </w:r>
          </w:p>
          <w:p w14:paraId="76509B46" w14:textId="77777777">
            <w:pPr>
              <w:pBdr/>
              <w:spacing/>
              <w:ind/>
              <w:jc w:val="center"/>
              <w:rPr>
                <w:sz w:val="20"/>
              </w:rPr>
            </w:pPr>
            <w:r>
              <w:rPr>
                <w:sz w:val="20"/>
              </w:rPr>
            </w:r>
            <w:r>
              <w:rPr>
                <w:sz w:val="20"/>
              </w:rPr>
            </w:r>
            <w:r>
              <w:rPr>
                <w:sz w:val="20"/>
              </w:rPr>
            </w:r>
          </w:p>
          <w:p w14:paraId="7BFFB414" w14:textId="77777777">
            <w:pPr>
              <w:pBdr/>
              <w:spacing/>
              <w:ind/>
              <w:jc w:val="center"/>
              <w:rPr>
                <w:sz w:val="20"/>
              </w:rPr>
            </w:pPr>
            <w:r>
              <w:rPr>
                <w:sz w:val="20"/>
              </w:rPr>
            </w:r>
            <w:r>
              <w:rPr>
                <w:sz w:val="20"/>
              </w:rPr>
            </w:r>
            <w:r>
              <w:rPr>
                <w:sz w:val="20"/>
              </w:rPr>
            </w:r>
          </w:p>
          <w:p w14:paraId="3DF2759E" w14:textId="77777777">
            <w:pPr>
              <w:pBdr/>
              <w:spacing/>
              <w:ind/>
              <w:jc w:val="center"/>
              <w:rPr>
                <w:sz w:val="20"/>
              </w:rPr>
            </w:pPr>
            <w:r>
              <w:rPr>
                <w:sz w:val="20"/>
              </w:rPr>
            </w:r>
            <w:r>
              <w:rPr>
                <w:sz w:val="20"/>
              </w:rPr>
            </w:r>
            <w:r>
              <w:rPr>
                <w:sz w:val="20"/>
              </w:rPr>
            </w:r>
          </w:p>
          <w:p w14:paraId="501015C2" w14:textId="77777777">
            <w:pPr>
              <w:pBdr/>
              <w:spacing/>
              <w:ind/>
              <w:jc w:val="center"/>
              <w:rPr>
                <w:sz w:val="20"/>
              </w:rPr>
            </w:pPr>
            <w:r>
              <w:rPr>
                <w:sz w:val="20"/>
              </w:rPr>
            </w:r>
            <w:r>
              <w:rPr>
                <w:sz w:val="20"/>
              </w:rPr>
            </w:r>
            <w:r>
              <w:rPr>
                <w:sz w:val="20"/>
              </w:rPr>
            </w:r>
          </w:p>
          <w:p w14:paraId="18B11748" w14:textId="77777777">
            <w:pPr>
              <w:pBdr/>
              <w:spacing/>
              <w:ind/>
              <w:jc w:val="center"/>
              <w:rPr>
                <w:sz w:val="20"/>
              </w:rPr>
            </w:pPr>
            <w:r>
              <w:rPr>
                <w:sz w:val="20"/>
              </w:rPr>
            </w:r>
            <w:r>
              <w:rPr>
                <w:sz w:val="20"/>
              </w:rPr>
            </w:r>
            <w:r>
              <w:rPr>
                <w:sz w:val="20"/>
              </w:rPr>
            </w:r>
          </w:p>
          <w:p w14:paraId="3CCB07C9" w14:textId="77777777">
            <w:pPr>
              <w:pBdr/>
              <w:spacing/>
              <w:ind/>
              <w:jc w:val="center"/>
              <w:rPr>
                <w:sz w:val="20"/>
              </w:rPr>
            </w:pPr>
            <w:r>
              <w:rPr>
                <w:sz w:val="20"/>
              </w:rPr>
            </w:r>
            <w:r>
              <w:rPr>
                <w:sz w:val="20"/>
              </w:rPr>
            </w:r>
            <w:r>
              <w:rPr>
                <w:sz w:val="20"/>
              </w:rPr>
            </w:r>
          </w:p>
          <w:p w14:paraId="340AB6A3" w14:textId="77777777">
            <w:pPr>
              <w:pBdr/>
              <w:spacing/>
              <w:ind/>
              <w:jc w:val="center"/>
              <w:rPr>
                <w:sz w:val="20"/>
              </w:rPr>
            </w:pPr>
            <w:r>
              <w:rPr>
                <w:sz w:val="20"/>
              </w:rPr>
            </w:r>
            <w:r>
              <w:rPr>
                <w:sz w:val="20"/>
              </w:rPr>
            </w:r>
            <w:r>
              <w:rPr>
                <w:sz w:val="20"/>
              </w:rPr>
            </w:r>
          </w:p>
          <w:p w14:paraId="0D49CE83" w14:textId="77777777">
            <w:pPr>
              <w:pBdr/>
              <w:spacing/>
              <w:ind/>
              <w:jc w:val="center"/>
              <w:rPr>
                <w:sz w:val="20"/>
              </w:rPr>
            </w:pPr>
            <w:r>
              <w:rPr>
                <w:sz w:val="20"/>
              </w:rPr>
            </w:r>
            <w:r>
              <w:rPr>
                <w:sz w:val="20"/>
              </w:rPr>
            </w:r>
            <w:r>
              <w:rPr>
                <w:sz w:val="20"/>
              </w:rPr>
            </w:r>
          </w:p>
          <w:p w14:paraId="63B3B778" w14:textId="77777777">
            <w:pPr>
              <w:pBdr/>
              <w:spacing/>
              <w:ind/>
              <w:jc w:val="center"/>
              <w:rPr>
                <w:sz w:val="20"/>
              </w:rPr>
            </w:pPr>
            <w:r>
              <w:rPr>
                <w:sz w:val="20"/>
              </w:rPr>
            </w:r>
            <w:r>
              <w:rPr>
                <w:sz w:val="20"/>
              </w:rPr>
            </w:r>
            <w:r>
              <w:rPr>
                <w:sz w:val="20"/>
              </w:rPr>
            </w:r>
          </w:p>
          <w:p w14:paraId="0D90E589" w14:textId="77777777">
            <w:pPr>
              <w:pBdr/>
              <w:spacing/>
              <w:ind/>
              <w:jc w:val="center"/>
              <w:rPr>
                <w:sz w:val="20"/>
              </w:rPr>
            </w:pPr>
            <w:r>
              <w:rPr>
                <w:sz w:val="20"/>
              </w:rPr>
            </w:r>
            <w:r>
              <w:rPr>
                <w:sz w:val="20"/>
              </w:rPr>
            </w:r>
            <w:r>
              <w:rPr>
                <w:sz w:val="20"/>
              </w:rPr>
            </w:r>
          </w:p>
          <w:p w14:paraId="6057E334" w14:textId="77777777">
            <w:pPr>
              <w:pBdr/>
              <w:spacing/>
              <w:ind/>
              <w:jc w:val="center"/>
              <w:rPr>
                <w:sz w:val="20"/>
              </w:rPr>
            </w:pPr>
            <w:r>
              <w:rPr>
                <w:sz w:val="20"/>
              </w:rPr>
            </w:r>
            <w:r>
              <w:rPr>
                <w:sz w:val="20"/>
              </w:rPr>
            </w:r>
            <w:r>
              <w:rPr>
                <w:sz w:val="20"/>
              </w:rPr>
            </w:r>
          </w:p>
          <w:p w14:paraId="6A7CA9C1" w14:textId="77777777">
            <w:pPr>
              <w:pBdr/>
              <w:spacing/>
              <w:ind/>
              <w:jc w:val="center"/>
              <w:rPr>
                <w:sz w:val="20"/>
              </w:rPr>
            </w:pPr>
            <w:r>
              <w:rPr>
                <w:sz w:val="20"/>
              </w:rPr>
            </w:r>
            <w:r>
              <w:rPr>
                <w:sz w:val="20"/>
              </w:rPr>
            </w:r>
            <w:r>
              <w:rPr>
                <w:sz w:val="20"/>
              </w:rPr>
            </w:r>
          </w:p>
          <w:p w14:paraId="394755B0"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00AF1C21" w14:textId="77777777">
            <w:pPr>
              <w:pBdr/>
              <w:spacing/>
              <w:ind/>
              <w:rPr>
                <w:sz w:val="20"/>
              </w:rPr>
            </w:pPr>
            <w:r>
              <w:rPr>
                <w:sz w:val="20"/>
              </w:rPr>
            </w:r>
            <w:r>
              <w:rPr>
                <w:sz w:val="20"/>
              </w:rPr>
            </w:r>
            <w:r>
              <w:rPr>
                <w:sz w:val="20"/>
              </w:rPr>
            </w:r>
          </w:p>
          <w:p w14:paraId="1B3806E0" w14:textId="77777777">
            <w:pPr>
              <w:pBdr/>
              <w:spacing/>
              <w:ind/>
              <w:rPr>
                <w:sz w:val="20"/>
              </w:rPr>
            </w:pPr>
            <w:r>
              <w:rPr>
                <w:sz w:val="20"/>
              </w:rPr>
              <w:t xml:space="preserve">§ 13 Abs. 2 Buchstabe c und g: Anpassung an die neue Bezeichnung</w:t>
            </w:r>
            <w:r>
              <w:rPr>
                <w:sz w:val="20"/>
              </w:rPr>
            </w:r>
            <w:r>
              <w:rPr>
                <w:sz w:val="20"/>
              </w:rPr>
            </w:r>
          </w:p>
          <w:p w14:paraId="58D6D3A3" w14:textId="77777777">
            <w:pPr>
              <w:pBdr/>
              <w:spacing/>
              <w:ind/>
              <w:rPr>
                <w:sz w:val="20"/>
              </w:rPr>
            </w:pPr>
            <w:r>
              <w:rPr>
                <w:sz w:val="20"/>
              </w:rPr>
            </w:r>
            <w:r>
              <w:rPr>
                <w:sz w:val="20"/>
              </w:rPr>
            </w:r>
            <w:r>
              <w:rPr>
                <w:sz w:val="20"/>
              </w:rPr>
            </w:r>
          </w:p>
          <w:p w14:paraId="4481F027" w14:textId="77777777">
            <w:pPr>
              <w:pBdr/>
              <w:spacing/>
              <w:ind/>
              <w:rPr>
                <w:sz w:val="20"/>
              </w:rPr>
            </w:pPr>
            <w:r>
              <w:rPr>
                <w:sz w:val="20"/>
              </w:rPr>
            </w:r>
            <w:r>
              <w:rPr>
                <w:sz w:val="20"/>
              </w:rPr>
            </w:r>
            <w:r>
              <w:rPr>
                <w:sz w:val="20"/>
              </w:rPr>
            </w:r>
          </w:p>
          <w:p w14:paraId="47E6E89A" w14:textId="77777777">
            <w:pPr>
              <w:pBdr/>
              <w:spacing/>
              <w:ind/>
              <w:rPr>
                <w:sz w:val="20"/>
              </w:rPr>
            </w:pPr>
            <w:r>
              <w:rPr>
                <w:sz w:val="20"/>
              </w:rPr>
            </w:r>
            <w:r>
              <w:rPr>
                <w:sz w:val="20"/>
              </w:rPr>
            </w:r>
            <w:r>
              <w:rPr>
                <w:sz w:val="20"/>
              </w:rPr>
            </w:r>
          </w:p>
          <w:p w14:paraId="00762D06" w14:textId="77777777">
            <w:pPr>
              <w:pBdr/>
              <w:spacing/>
              <w:ind/>
              <w:rPr>
                <w:sz w:val="20"/>
              </w:rPr>
            </w:pPr>
            <w:r>
              <w:rPr>
                <w:sz w:val="20"/>
              </w:rPr>
            </w:r>
            <w:r>
              <w:rPr>
                <w:sz w:val="20"/>
              </w:rPr>
            </w:r>
            <w:r>
              <w:rPr>
                <w:sz w:val="20"/>
              </w:rPr>
            </w:r>
          </w:p>
          <w:p w14:paraId="50A9E0D2" w14:textId="77777777">
            <w:pPr>
              <w:pBdr/>
              <w:spacing/>
              <w:ind/>
              <w:rPr>
                <w:sz w:val="20"/>
              </w:rPr>
            </w:pPr>
            <w:r>
              <w:rPr>
                <w:sz w:val="20"/>
              </w:rPr>
            </w:r>
            <w:r>
              <w:rPr>
                <w:sz w:val="20"/>
              </w:rPr>
            </w:r>
            <w:r>
              <w:rPr>
                <w:sz w:val="20"/>
              </w:rPr>
            </w:r>
          </w:p>
          <w:p w14:paraId="2022C77C" w14:textId="77777777">
            <w:pPr>
              <w:pBdr/>
              <w:spacing/>
              <w:ind/>
              <w:rPr>
                <w:sz w:val="20"/>
              </w:rPr>
            </w:pPr>
            <w:r>
              <w:rPr>
                <w:sz w:val="20"/>
              </w:rPr>
            </w:r>
            <w:r>
              <w:rPr>
                <w:sz w:val="20"/>
              </w:rPr>
            </w:r>
            <w:r>
              <w:rPr>
                <w:sz w:val="20"/>
              </w:rPr>
            </w:r>
          </w:p>
          <w:p w14:paraId="714BB443" w14:textId="77777777">
            <w:pPr>
              <w:pBdr/>
              <w:spacing/>
              <w:ind/>
              <w:rPr>
                <w:sz w:val="20"/>
              </w:rPr>
            </w:pPr>
            <w:r>
              <w:rPr>
                <w:sz w:val="20"/>
              </w:rPr>
            </w:r>
            <w:r>
              <w:rPr>
                <w:sz w:val="20"/>
              </w:rPr>
            </w:r>
            <w:r>
              <w:rPr>
                <w:sz w:val="20"/>
              </w:rPr>
            </w:r>
          </w:p>
          <w:p w14:paraId="004F74D7" w14:textId="77777777">
            <w:pPr>
              <w:pBdr/>
              <w:spacing/>
              <w:ind/>
              <w:rPr>
                <w:sz w:val="20"/>
              </w:rPr>
            </w:pPr>
            <w:r>
              <w:rPr>
                <w:sz w:val="20"/>
              </w:rPr>
            </w:r>
            <w:r>
              <w:rPr>
                <w:sz w:val="20"/>
              </w:rPr>
            </w:r>
            <w:r>
              <w:rPr>
                <w:sz w:val="20"/>
              </w:rPr>
            </w:r>
          </w:p>
          <w:p w14:paraId="03421162" w14:textId="77777777">
            <w:pPr>
              <w:pBdr/>
              <w:spacing/>
              <w:ind/>
              <w:rPr>
                <w:sz w:val="20"/>
              </w:rPr>
            </w:pPr>
            <w:r>
              <w:rPr>
                <w:sz w:val="20"/>
              </w:rPr>
            </w:r>
            <w:r>
              <w:rPr>
                <w:sz w:val="20"/>
              </w:rPr>
            </w:r>
            <w:r>
              <w:rPr>
                <w:sz w:val="20"/>
              </w:rPr>
            </w:r>
          </w:p>
          <w:p w14:paraId="18A195B3" w14:textId="77777777">
            <w:pPr>
              <w:pBdr/>
              <w:spacing/>
              <w:ind/>
              <w:rPr>
                <w:sz w:val="20"/>
              </w:rPr>
            </w:pPr>
            <w:r>
              <w:rPr>
                <w:sz w:val="20"/>
              </w:rPr>
            </w:r>
            <w:r>
              <w:rPr>
                <w:sz w:val="20"/>
              </w:rPr>
            </w:r>
            <w:r>
              <w:rPr>
                <w:sz w:val="20"/>
              </w:rPr>
            </w:r>
          </w:p>
          <w:p w14:paraId="09F8C59E" w14:textId="77777777">
            <w:pPr>
              <w:pBdr/>
              <w:spacing/>
              <w:ind/>
              <w:rPr>
                <w:sz w:val="20"/>
              </w:rPr>
            </w:pPr>
            <w:r>
              <w:rPr>
                <w:sz w:val="20"/>
              </w:rPr>
            </w:r>
            <w:r>
              <w:rPr>
                <w:sz w:val="20"/>
              </w:rPr>
            </w:r>
            <w:r>
              <w:rPr>
                <w:sz w:val="20"/>
              </w:rPr>
            </w:r>
          </w:p>
          <w:p w14:paraId="27C1EA92" w14:textId="77777777">
            <w:pPr>
              <w:pBdr/>
              <w:spacing/>
              <w:ind/>
              <w:rPr>
                <w:sz w:val="20"/>
              </w:rPr>
            </w:pPr>
            <w:r>
              <w:rPr>
                <w:sz w:val="20"/>
              </w:rPr>
            </w:r>
            <w:r>
              <w:rPr>
                <w:sz w:val="20"/>
              </w:rPr>
            </w:r>
            <w:r>
              <w:rPr>
                <w:sz w:val="20"/>
              </w:rPr>
            </w:r>
          </w:p>
          <w:p w14:paraId="5550ACA8" w14:textId="77777777">
            <w:pPr>
              <w:pBdr/>
              <w:spacing/>
              <w:ind/>
              <w:rPr>
                <w:sz w:val="20"/>
              </w:rPr>
            </w:pPr>
            <w:r>
              <w:rPr>
                <w:sz w:val="20"/>
              </w:rPr>
            </w:r>
            <w:r>
              <w:rPr>
                <w:sz w:val="20"/>
              </w:rPr>
            </w:r>
            <w:r>
              <w:rPr>
                <w:sz w:val="20"/>
              </w:rPr>
            </w:r>
          </w:p>
          <w:p w14:paraId="7BFD692A" w14:textId="77777777">
            <w:pPr>
              <w:pBdr/>
              <w:spacing/>
              <w:ind/>
              <w:rPr>
                <w:sz w:val="20"/>
              </w:rPr>
            </w:pPr>
            <w:r>
              <w:rPr>
                <w:sz w:val="20"/>
              </w:rPr>
            </w:r>
            <w:r>
              <w:rPr>
                <w:sz w:val="20"/>
              </w:rPr>
            </w:r>
            <w:r>
              <w:rPr>
                <w:sz w:val="20"/>
              </w:rPr>
            </w:r>
          </w:p>
          <w:p w14:paraId="43B87029" w14:textId="77777777">
            <w:pPr>
              <w:pBdr/>
              <w:spacing/>
              <w:ind/>
              <w:rPr>
                <w:sz w:val="20"/>
              </w:rPr>
            </w:pPr>
            <w:r>
              <w:rPr>
                <w:sz w:val="20"/>
              </w:rPr>
            </w:r>
            <w:r>
              <w:rPr>
                <w:sz w:val="20"/>
              </w:rPr>
            </w:r>
            <w:r>
              <w:rPr>
                <w:sz w:val="20"/>
              </w:rPr>
            </w:r>
          </w:p>
          <w:p w14:paraId="15B3B122" w14:textId="77777777">
            <w:pPr>
              <w:pBdr/>
              <w:spacing/>
              <w:ind/>
              <w:rPr>
                <w:sz w:val="20"/>
              </w:rPr>
            </w:pPr>
            <w:r>
              <w:rPr>
                <w:sz w:val="20"/>
              </w:rPr>
            </w:r>
            <w:r>
              <w:rPr>
                <w:sz w:val="20"/>
              </w:rPr>
            </w:r>
            <w:r>
              <w:rPr>
                <w:sz w:val="20"/>
              </w:rPr>
            </w:r>
          </w:p>
          <w:p w14:paraId="299F2FD5" w14:textId="77777777">
            <w:pPr>
              <w:pBdr/>
              <w:spacing/>
              <w:ind/>
              <w:rPr>
                <w:sz w:val="20"/>
              </w:rPr>
            </w:pPr>
            <w:r>
              <w:rPr>
                <w:sz w:val="20"/>
              </w:rPr>
            </w:r>
            <w:r>
              <w:rPr>
                <w:sz w:val="20"/>
              </w:rPr>
            </w:r>
            <w:r>
              <w:rPr>
                <w:sz w:val="20"/>
              </w:rPr>
            </w:r>
          </w:p>
          <w:p w14:paraId="5AFAC6FC" w14:textId="77777777">
            <w:pPr>
              <w:pBdr/>
              <w:spacing/>
              <w:ind/>
              <w:rPr>
                <w:sz w:val="20"/>
              </w:rPr>
            </w:pPr>
            <w:r>
              <w:rPr>
                <w:sz w:val="20"/>
              </w:rPr>
            </w:r>
            <w:r>
              <w:rPr>
                <w:sz w:val="20"/>
              </w:rPr>
            </w:r>
            <w:r>
              <w:rPr>
                <w:sz w:val="20"/>
              </w:rPr>
            </w:r>
          </w:p>
          <w:p w14:paraId="61B08BC2" w14:textId="77777777">
            <w:pPr>
              <w:pBdr/>
              <w:spacing/>
              <w:ind/>
              <w:rPr>
                <w:sz w:val="20"/>
              </w:rPr>
            </w:pPr>
            <w:r>
              <w:rPr>
                <w:sz w:val="20"/>
              </w:rPr>
            </w:r>
            <w:r>
              <w:rPr>
                <w:sz w:val="20"/>
              </w:rPr>
            </w:r>
            <w:r>
              <w:rPr>
                <w:sz w:val="20"/>
              </w:rPr>
            </w:r>
          </w:p>
          <w:p w14:paraId="4CEE85FD" w14:textId="77777777">
            <w:pPr>
              <w:pBdr/>
              <w:spacing/>
              <w:ind/>
              <w:rPr>
                <w:sz w:val="20"/>
              </w:rPr>
            </w:pPr>
            <w:r>
              <w:rPr>
                <w:sz w:val="20"/>
              </w:rPr>
            </w:r>
            <w:r>
              <w:rPr>
                <w:sz w:val="20"/>
              </w:rPr>
            </w:r>
            <w:r>
              <w:rPr>
                <w:sz w:val="20"/>
              </w:rPr>
            </w:r>
          </w:p>
          <w:p w14:paraId="7597260E" w14:textId="77777777">
            <w:pPr>
              <w:pBdr/>
              <w:spacing/>
              <w:ind/>
              <w:rPr>
                <w:sz w:val="20"/>
              </w:rPr>
            </w:pPr>
            <w:r>
              <w:rPr>
                <w:sz w:val="20"/>
              </w:rPr>
            </w:r>
            <w:r>
              <w:rPr>
                <w:sz w:val="20"/>
              </w:rPr>
            </w:r>
            <w:r>
              <w:rPr>
                <w:sz w:val="20"/>
              </w:rPr>
            </w:r>
          </w:p>
          <w:p w14:paraId="429BDD8C" w14:textId="77777777">
            <w:pPr>
              <w:pBdr/>
              <w:spacing/>
              <w:ind/>
              <w:rPr>
                <w:sz w:val="20"/>
              </w:rPr>
            </w:pPr>
            <w:r>
              <w:rPr>
                <w:sz w:val="20"/>
              </w:rPr>
            </w:r>
            <w:r>
              <w:rPr>
                <w:sz w:val="20"/>
              </w:rPr>
            </w:r>
            <w:r>
              <w:rPr>
                <w:sz w:val="20"/>
              </w:rPr>
            </w:r>
          </w:p>
          <w:p w14:paraId="708F2470" w14:textId="77777777">
            <w:pPr>
              <w:pBdr/>
              <w:spacing/>
              <w:ind/>
              <w:rPr>
                <w:sz w:val="20"/>
              </w:rPr>
            </w:pPr>
            <w:r>
              <w:rPr>
                <w:sz w:val="20"/>
              </w:rPr>
            </w:r>
            <w:r>
              <w:rPr>
                <w:sz w:val="20"/>
              </w:rPr>
            </w:r>
            <w:r>
              <w:rPr>
                <w:sz w:val="20"/>
              </w:rPr>
            </w:r>
          </w:p>
          <w:p w14:paraId="3E75E20F" w14:textId="77777777">
            <w:pPr>
              <w:pBdr/>
              <w:spacing/>
              <w:ind/>
              <w:rPr>
                <w:sz w:val="20"/>
              </w:rPr>
            </w:pPr>
            <w:r>
              <w:rPr>
                <w:sz w:val="20"/>
              </w:rPr>
            </w:r>
            <w:r>
              <w:rPr>
                <w:sz w:val="20"/>
              </w:rPr>
            </w:r>
            <w:r>
              <w:rPr>
                <w:sz w:val="20"/>
              </w:rPr>
            </w:r>
          </w:p>
          <w:p w14:paraId="4B6E3F93" w14:textId="77777777">
            <w:pPr>
              <w:pBdr/>
              <w:spacing/>
              <w:ind/>
              <w:rPr>
                <w:sz w:val="20"/>
              </w:rPr>
            </w:pPr>
            <w:r>
              <w:rPr>
                <w:sz w:val="20"/>
              </w:rPr>
            </w:r>
            <w:r>
              <w:rPr>
                <w:sz w:val="20"/>
              </w:rPr>
            </w:r>
            <w:r>
              <w:rPr>
                <w:sz w:val="20"/>
              </w:rPr>
            </w:r>
          </w:p>
          <w:p w14:paraId="5F89DA58" w14:textId="77777777">
            <w:pPr>
              <w:pBdr/>
              <w:spacing/>
              <w:ind/>
              <w:rPr>
                <w:sz w:val="20"/>
              </w:rPr>
            </w:pPr>
            <w:r>
              <w:rPr>
                <w:sz w:val="20"/>
              </w:rPr>
            </w:r>
            <w:r>
              <w:rPr>
                <w:sz w:val="20"/>
              </w:rPr>
            </w:r>
            <w:r>
              <w:rPr>
                <w:sz w:val="20"/>
              </w:rPr>
            </w:r>
          </w:p>
          <w:p w14:paraId="468A4A0B" w14:textId="77777777">
            <w:pPr>
              <w:pBdr/>
              <w:spacing/>
              <w:ind/>
              <w:rPr>
                <w:sz w:val="20"/>
              </w:rPr>
            </w:pPr>
            <w:r>
              <w:rPr>
                <w:sz w:val="20"/>
              </w:rPr>
            </w:r>
            <w:r>
              <w:rPr>
                <w:sz w:val="20"/>
              </w:rPr>
            </w:r>
            <w:r>
              <w:rPr>
                <w:sz w:val="20"/>
              </w:rPr>
            </w:r>
          </w:p>
          <w:p w14:paraId="42476D4D" w14:textId="77777777">
            <w:pPr>
              <w:pBdr/>
              <w:spacing/>
              <w:ind/>
              <w:rPr>
                <w:sz w:val="20"/>
              </w:rPr>
            </w:pPr>
            <w:r>
              <w:rPr>
                <w:sz w:val="20"/>
              </w:rPr>
            </w:r>
            <w:r>
              <w:rPr>
                <w:sz w:val="20"/>
              </w:rPr>
            </w:r>
            <w:r>
              <w:rPr>
                <w:sz w:val="20"/>
              </w:rPr>
            </w:r>
          </w:p>
          <w:p w14:paraId="4938ECA0" w14:textId="77777777">
            <w:pPr>
              <w:pBdr/>
              <w:spacing/>
              <w:ind/>
              <w:rPr>
                <w:sz w:val="20"/>
              </w:rPr>
            </w:pPr>
            <w:r>
              <w:rPr>
                <w:sz w:val="20"/>
              </w:rPr>
            </w:r>
            <w:r>
              <w:rPr>
                <w:sz w:val="20"/>
              </w:rPr>
            </w:r>
            <w:r>
              <w:rPr>
                <w:sz w:val="20"/>
              </w:rPr>
            </w:r>
          </w:p>
          <w:p w14:paraId="27DAA52C" w14:textId="77777777">
            <w:pPr>
              <w:pBdr/>
              <w:spacing/>
              <w:ind/>
              <w:rPr>
                <w:sz w:val="20"/>
              </w:rPr>
            </w:pPr>
            <w:r>
              <w:rPr>
                <w:sz w:val="20"/>
              </w:rPr>
            </w:r>
            <w:r>
              <w:rPr>
                <w:sz w:val="20"/>
              </w:rPr>
            </w:r>
            <w:r>
              <w:rPr>
                <w:sz w:val="20"/>
              </w:rPr>
            </w:r>
          </w:p>
          <w:p w14:paraId="09FF43CF" w14:textId="77777777">
            <w:pPr>
              <w:pBdr/>
              <w:spacing/>
              <w:ind/>
              <w:rPr>
                <w:sz w:val="20"/>
              </w:rPr>
            </w:pPr>
            <w:r>
              <w:rPr>
                <w:sz w:val="20"/>
              </w:rPr>
              <w:t xml:space="preserve">§ 13 Abs. 4</w:t>
            </w:r>
            <w:r>
              <w:rPr>
                <w:sz w:val="20"/>
              </w:rPr>
            </w:r>
            <w:r>
              <w:rPr>
                <w:sz w:val="20"/>
              </w:rPr>
            </w:r>
          </w:p>
          <w:p w14:paraId="440460E2" w14:textId="77777777">
            <w:pPr>
              <w:pBdr/>
              <w:spacing/>
              <w:ind/>
              <w:rPr>
                <w:sz w:val="20"/>
              </w:rPr>
            </w:pPr>
            <w:r>
              <w:rPr>
                <w:sz w:val="20"/>
              </w:rPr>
              <w:t xml:space="preserve">Änderung Wortlaut</w:t>
            </w:r>
            <w:r>
              <w:rPr>
                <w:sz w:val="20"/>
              </w:rPr>
            </w:r>
            <w:r>
              <w:rPr>
                <w:sz w:val="20"/>
              </w:rPr>
            </w:r>
          </w:p>
          <w:p w14:paraId="2E719567" w14:textId="77777777">
            <w:pPr>
              <w:pBdr/>
              <w:spacing/>
              <w:ind/>
              <w:rPr>
                <w:sz w:val="20"/>
              </w:rPr>
            </w:pPr>
            <w:r>
              <w:rPr>
                <w:sz w:val="20"/>
              </w:rPr>
            </w:r>
            <w:r>
              <w:rPr>
                <w:sz w:val="20"/>
              </w:rPr>
            </w:r>
            <w:r>
              <w:rPr>
                <w:sz w:val="20"/>
              </w:rPr>
            </w:r>
          </w:p>
          <w:p w14:paraId="22A1CBD3" w14:textId="77777777">
            <w:pPr>
              <w:pBdr/>
              <w:spacing/>
              <w:ind/>
              <w:rPr>
                <w:sz w:val="20"/>
              </w:rPr>
            </w:pPr>
            <w:r>
              <w:rPr>
                <w:sz w:val="20"/>
              </w:rPr>
            </w:r>
            <w:r>
              <w:rPr>
                <w:sz w:val="20"/>
              </w:rPr>
            </w:r>
            <w:r>
              <w:rPr>
                <w:sz w:val="20"/>
              </w:rPr>
            </w:r>
          </w:p>
          <w:p w14:paraId="2B88FF42" w14:textId="77777777">
            <w:pPr>
              <w:pBdr/>
              <w:spacing/>
              <w:ind/>
              <w:rPr>
                <w:sz w:val="20"/>
              </w:rPr>
            </w:pPr>
            <w:r>
              <w:rPr>
                <w:sz w:val="20"/>
              </w:rPr>
            </w:r>
            <w:r>
              <w:rPr>
                <w:sz w:val="20"/>
              </w:rPr>
            </w:r>
            <w:r>
              <w:rPr>
                <w:sz w:val="20"/>
              </w:rPr>
            </w:r>
          </w:p>
          <w:p w14:paraId="660B06B3" w14:textId="77777777">
            <w:pPr>
              <w:pBdr/>
              <w:spacing/>
              <w:ind/>
              <w:rPr>
                <w:sz w:val="20"/>
              </w:rPr>
            </w:pPr>
            <w:r>
              <w:rPr>
                <w:sz w:val="20"/>
              </w:rPr>
            </w:r>
            <w:r>
              <w:rPr>
                <w:sz w:val="20"/>
              </w:rPr>
            </w:r>
            <w:r>
              <w:rPr>
                <w:sz w:val="20"/>
              </w:rPr>
            </w:r>
          </w:p>
          <w:p w14:paraId="1B76E2D1" w14:textId="77777777">
            <w:pPr>
              <w:pBdr/>
              <w:spacing/>
              <w:ind/>
              <w:rPr>
                <w:sz w:val="20"/>
              </w:rPr>
            </w:pPr>
            <w:r>
              <w:rPr>
                <w:sz w:val="20"/>
              </w:rPr>
            </w:r>
            <w:r>
              <w:rPr>
                <w:sz w:val="20"/>
              </w:rPr>
            </w:r>
            <w:r>
              <w:rPr>
                <w:sz w:val="20"/>
              </w:rPr>
            </w:r>
          </w:p>
          <w:p w14:paraId="7AD7CCBC" w14:textId="77777777">
            <w:pPr>
              <w:pBdr/>
              <w:spacing/>
              <w:ind/>
              <w:rPr>
                <w:sz w:val="20"/>
              </w:rPr>
            </w:pPr>
            <w:r>
              <w:rPr>
                <w:sz w:val="20"/>
              </w:rPr>
            </w:r>
            <w:r>
              <w:rPr>
                <w:sz w:val="20"/>
              </w:rPr>
            </w:r>
            <w:r>
              <w:rPr>
                <w:sz w:val="20"/>
              </w:rPr>
            </w:r>
          </w:p>
          <w:p w14:paraId="0EB96779" w14:textId="77777777">
            <w:pPr>
              <w:pBdr/>
              <w:spacing/>
              <w:ind/>
              <w:rPr>
                <w:sz w:val="20"/>
              </w:rPr>
            </w:pPr>
            <w:r>
              <w:rPr>
                <w:sz w:val="20"/>
              </w:rPr>
            </w:r>
            <w:r>
              <w:rPr>
                <w:sz w:val="20"/>
              </w:rPr>
            </w:r>
            <w:r>
              <w:rPr>
                <w:sz w:val="20"/>
              </w:rPr>
            </w:r>
          </w:p>
          <w:p w14:paraId="5590F135" w14:textId="77777777">
            <w:pPr>
              <w:pBdr/>
              <w:spacing/>
              <w:ind/>
              <w:rPr>
                <w:sz w:val="20"/>
              </w:rPr>
            </w:pPr>
            <w:r>
              <w:rPr>
                <w:sz w:val="20"/>
              </w:rPr>
            </w:r>
            <w:r>
              <w:rPr>
                <w:sz w:val="20"/>
              </w:rPr>
            </w:r>
            <w:r>
              <w:rPr>
                <w:sz w:val="20"/>
              </w:rPr>
            </w:r>
          </w:p>
          <w:p w14:paraId="08045C30" w14:textId="77777777">
            <w:pPr>
              <w:pBdr/>
              <w:spacing/>
              <w:ind/>
              <w:rPr>
                <w:sz w:val="20"/>
              </w:rPr>
            </w:pPr>
            <w:r>
              <w:rPr>
                <w:sz w:val="20"/>
              </w:rPr>
            </w:r>
            <w:r>
              <w:rPr>
                <w:sz w:val="20"/>
              </w:rPr>
            </w:r>
            <w:r>
              <w:rPr>
                <w:sz w:val="20"/>
              </w:rPr>
            </w:r>
          </w:p>
          <w:p w14:paraId="0BA2BDCE" w14:textId="77777777">
            <w:pPr>
              <w:pBdr/>
              <w:spacing/>
              <w:ind/>
              <w:rPr>
                <w:sz w:val="20"/>
              </w:rPr>
            </w:pPr>
            <w:r>
              <w:rPr>
                <w:sz w:val="20"/>
              </w:rPr>
            </w:r>
            <w:r>
              <w:rPr>
                <w:sz w:val="20"/>
              </w:rPr>
            </w:r>
            <w:r>
              <w:rPr>
                <w:sz w:val="20"/>
              </w:rPr>
            </w:r>
          </w:p>
          <w:p w14:paraId="3E35AEBC" w14:textId="77777777">
            <w:pPr>
              <w:pBdr/>
              <w:spacing/>
              <w:ind/>
              <w:rPr>
                <w:sz w:val="20"/>
              </w:rPr>
            </w:pPr>
            <w:r>
              <w:rPr>
                <w:sz w:val="20"/>
              </w:rPr>
            </w:r>
            <w:r>
              <w:rPr>
                <w:sz w:val="20"/>
              </w:rPr>
            </w:r>
            <w:r>
              <w:rPr>
                <w:sz w:val="20"/>
              </w:rPr>
            </w:r>
          </w:p>
          <w:p w14:paraId="58C6FB6C" w14:textId="77777777">
            <w:pPr>
              <w:pBdr/>
              <w:spacing/>
              <w:ind/>
              <w:rPr>
                <w:sz w:val="20"/>
              </w:rPr>
            </w:pPr>
            <w:r>
              <w:rPr>
                <w:sz w:val="20"/>
              </w:rPr>
            </w:r>
            <w:r>
              <w:rPr>
                <w:sz w:val="20"/>
              </w:rPr>
            </w:r>
            <w:r>
              <w:rPr>
                <w:sz w:val="20"/>
              </w:rPr>
            </w:r>
          </w:p>
          <w:p w14:paraId="28E88F9F" w14:textId="77777777">
            <w:pPr>
              <w:pBdr/>
              <w:spacing/>
              <w:ind/>
              <w:rPr>
                <w:sz w:val="20"/>
              </w:rPr>
            </w:pPr>
            <w:r>
              <w:rPr>
                <w:sz w:val="20"/>
              </w:rPr>
            </w:r>
            <w:r>
              <w:rPr>
                <w:sz w:val="20"/>
              </w:rPr>
            </w:r>
            <w:r>
              <w:rPr>
                <w:sz w:val="20"/>
              </w:rPr>
            </w:r>
          </w:p>
          <w:p w14:paraId="68619BDC" w14:textId="77777777">
            <w:pPr>
              <w:pBdr/>
              <w:spacing/>
              <w:ind/>
              <w:rPr>
                <w:sz w:val="20"/>
              </w:rPr>
            </w:pPr>
            <w:r>
              <w:rPr>
                <w:sz w:val="20"/>
              </w:rPr>
            </w:r>
            <w:r>
              <w:rPr>
                <w:sz w:val="20"/>
              </w:rPr>
            </w:r>
            <w:r>
              <w:rPr>
                <w:sz w:val="20"/>
              </w:rPr>
            </w:r>
          </w:p>
          <w:p w14:paraId="73988B78" w14:textId="77777777">
            <w:pPr>
              <w:pBdr/>
              <w:spacing/>
              <w:ind/>
              <w:rPr>
                <w:sz w:val="20"/>
              </w:rPr>
            </w:pPr>
            <w:r>
              <w:rPr>
                <w:sz w:val="20"/>
              </w:rPr>
            </w:r>
            <w:r>
              <w:rPr>
                <w:sz w:val="20"/>
              </w:rPr>
            </w:r>
            <w:r>
              <w:rPr>
                <w:sz w:val="20"/>
              </w:rPr>
            </w:r>
          </w:p>
          <w:p w14:paraId="26436826" w14:textId="77777777">
            <w:pPr>
              <w:pBdr/>
              <w:spacing/>
              <w:ind/>
              <w:rPr>
                <w:sz w:val="20"/>
              </w:rPr>
            </w:pPr>
            <w:r>
              <w:rPr>
                <w:sz w:val="20"/>
              </w:rPr>
            </w:r>
            <w:r>
              <w:rPr>
                <w:sz w:val="20"/>
              </w:rPr>
            </w:r>
            <w:r>
              <w:rPr>
                <w:sz w:val="20"/>
              </w:rPr>
            </w:r>
          </w:p>
          <w:p w14:paraId="16F9A0F9" w14:textId="77777777">
            <w:pPr>
              <w:pBdr/>
              <w:spacing/>
              <w:ind/>
              <w:rPr>
                <w:sz w:val="20"/>
              </w:rPr>
            </w:pPr>
            <w:r>
              <w:rPr>
                <w:sz w:val="20"/>
              </w:rPr>
            </w:r>
            <w:r>
              <w:rPr>
                <w:sz w:val="20"/>
              </w:rPr>
            </w:r>
            <w:r>
              <w:rPr>
                <w:sz w:val="20"/>
              </w:rPr>
            </w:r>
          </w:p>
          <w:p w14:paraId="1D6B1652" w14:textId="77777777">
            <w:pPr>
              <w:pBdr/>
              <w:spacing/>
              <w:ind/>
              <w:rPr>
                <w:sz w:val="20"/>
              </w:rPr>
            </w:pPr>
            <w:r>
              <w:rPr>
                <w:sz w:val="20"/>
              </w:rPr>
            </w:r>
            <w:r>
              <w:rPr>
                <w:sz w:val="20"/>
              </w:rPr>
            </w:r>
            <w:r>
              <w:rPr>
                <w:sz w:val="20"/>
              </w:rPr>
            </w:r>
          </w:p>
          <w:p w14:paraId="3E699614" w14:textId="77777777">
            <w:pPr>
              <w:pBdr/>
              <w:spacing/>
              <w:ind/>
              <w:rPr>
                <w:sz w:val="20"/>
              </w:rPr>
            </w:pPr>
            <w:r>
              <w:rPr>
                <w:sz w:val="20"/>
              </w:rPr>
            </w:r>
            <w:r>
              <w:rPr>
                <w:sz w:val="20"/>
              </w:rPr>
            </w:r>
            <w:r>
              <w:rPr>
                <w:sz w:val="20"/>
              </w:rPr>
            </w:r>
          </w:p>
          <w:p w14:paraId="2980BF04" w14:textId="77777777">
            <w:pPr>
              <w:pBdr/>
              <w:spacing/>
              <w:ind/>
              <w:rPr>
                <w:sz w:val="20"/>
              </w:rPr>
            </w:pPr>
            <w:r>
              <w:rPr>
                <w:sz w:val="20"/>
              </w:rPr>
            </w:r>
            <w:r>
              <w:rPr>
                <w:sz w:val="20"/>
              </w:rPr>
            </w:r>
            <w:r>
              <w:rPr>
                <w:sz w:val="20"/>
              </w:rPr>
            </w:r>
          </w:p>
          <w:p w14:paraId="0D7A02B9" w14:textId="77777777">
            <w:pPr>
              <w:pBdr/>
              <w:spacing/>
              <w:ind/>
              <w:rPr>
                <w:sz w:val="20"/>
              </w:rPr>
            </w:pPr>
            <w:r>
              <w:rPr>
                <w:sz w:val="20"/>
              </w:rPr>
            </w:r>
            <w:r>
              <w:rPr>
                <w:sz w:val="20"/>
              </w:rPr>
            </w:r>
            <w:r>
              <w:rPr>
                <w:sz w:val="20"/>
              </w:rPr>
            </w:r>
          </w:p>
          <w:p w14:paraId="1D46AEB7" w14:textId="77777777">
            <w:pPr>
              <w:pBdr/>
              <w:spacing/>
              <w:ind/>
              <w:rPr>
                <w:sz w:val="20"/>
              </w:rPr>
            </w:pPr>
            <w:r>
              <w:rPr>
                <w:sz w:val="20"/>
              </w:rPr>
            </w:r>
            <w:r>
              <w:rPr>
                <w:sz w:val="20"/>
              </w:rPr>
            </w:r>
            <w:r>
              <w:rPr>
                <w:sz w:val="20"/>
              </w:rPr>
            </w:r>
          </w:p>
          <w:p w14:paraId="6F0AB35B" w14:textId="77777777">
            <w:pPr>
              <w:pBdr/>
              <w:spacing/>
              <w:ind/>
              <w:rPr>
                <w:sz w:val="20"/>
              </w:rPr>
            </w:pPr>
            <w:r>
              <w:rPr>
                <w:sz w:val="20"/>
              </w:rPr>
            </w:r>
            <w:r>
              <w:rPr>
                <w:sz w:val="20"/>
              </w:rPr>
            </w:r>
            <w:r>
              <w:rPr>
                <w:sz w:val="20"/>
              </w:rPr>
            </w:r>
          </w:p>
          <w:p w14:paraId="09C5E6A0" w14:textId="77777777">
            <w:pPr>
              <w:pBdr/>
              <w:spacing/>
              <w:ind/>
              <w:rPr>
                <w:sz w:val="20"/>
              </w:rPr>
            </w:pPr>
            <w:r>
              <w:rPr>
                <w:sz w:val="20"/>
              </w:rPr>
            </w:r>
            <w:r>
              <w:rPr>
                <w:sz w:val="20"/>
              </w:rPr>
            </w:r>
            <w:r>
              <w:rPr>
                <w:sz w:val="20"/>
              </w:rPr>
            </w:r>
          </w:p>
          <w:p w14:paraId="4BD2A36B" w14:textId="77777777">
            <w:pPr>
              <w:pBdr/>
              <w:spacing/>
              <w:ind/>
              <w:rPr>
                <w:sz w:val="20"/>
              </w:rPr>
            </w:pPr>
            <w:r>
              <w:rPr>
                <w:sz w:val="20"/>
              </w:rPr>
            </w:r>
            <w:r>
              <w:rPr>
                <w:sz w:val="20"/>
              </w:rPr>
            </w:r>
            <w:r>
              <w:rPr>
                <w:sz w:val="20"/>
              </w:rPr>
            </w:r>
          </w:p>
          <w:p w14:paraId="64336093" w14:textId="77777777">
            <w:pPr>
              <w:pBdr/>
              <w:spacing/>
              <w:ind/>
              <w:rPr>
                <w:sz w:val="20"/>
              </w:rPr>
            </w:pPr>
            <w:r>
              <w:rPr>
                <w:sz w:val="20"/>
              </w:rPr>
            </w:r>
            <w:r>
              <w:rPr>
                <w:sz w:val="20"/>
              </w:rPr>
            </w:r>
            <w:r>
              <w:rPr>
                <w:sz w:val="20"/>
              </w:rPr>
            </w:r>
          </w:p>
          <w:p w14:paraId="60D0DD00" w14:textId="77777777">
            <w:pPr>
              <w:pBdr/>
              <w:spacing/>
              <w:ind/>
              <w:rPr>
                <w:sz w:val="20"/>
              </w:rPr>
            </w:pPr>
            <w:r>
              <w:rPr>
                <w:sz w:val="20"/>
              </w:rPr>
            </w:r>
            <w:r>
              <w:rPr>
                <w:sz w:val="20"/>
              </w:rPr>
            </w:r>
            <w:r>
              <w:rPr>
                <w:sz w:val="20"/>
              </w:rPr>
            </w:r>
          </w:p>
          <w:p w14:paraId="747BBE03" w14:textId="77777777">
            <w:pPr>
              <w:pBdr/>
              <w:spacing/>
              <w:ind/>
              <w:rPr>
                <w:sz w:val="20"/>
              </w:rPr>
            </w:pPr>
            <w:r>
              <w:rPr>
                <w:sz w:val="20"/>
              </w:rPr>
            </w:r>
            <w:r>
              <w:rPr>
                <w:sz w:val="20"/>
              </w:rPr>
            </w:r>
            <w:r>
              <w:rPr>
                <w:sz w:val="20"/>
              </w:rPr>
            </w:r>
          </w:p>
          <w:p w14:paraId="7E4D5D14" w14:textId="77777777">
            <w:pPr>
              <w:pBdr/>
              <w:spacing/>
              <w:ind/>
              <w:rPr>
                <w:sz w:val="20"/>
              </w:rPr>
            </w:pPr>
            <w:r>
              <w:rPr>
                <w:sz w:val="20"/>
              </w:rPr>
            </w:r>
            <w:r>
              <w:rPr>
                <w:sz w:val="20"/>
              </w:rPr>
            </w:r>
            <w:r>
              <w:rPr>
                <w:sz w:val="20"/>
              </w:rPr>
            </w:r>
          </w:p>
          <w:p w14:paraId="7B3DD49E" w14:textId="77777777">
            <w:pPr>
              <w:pBdr/>
              <w:spacing/>
              <w:ind/>
              <w:rPr>
                <w:sz w:val="20"/>
              </w:rPr>
            </w:pPr>
            <w:r>
              <w:rPr>
                <w:sz w:val="20"/>
              </w:rPr>
            </w:r>
            <w:r>
              <w:rPr>
                <w:sz w:val="20"/>
              </w:rPr>
            </w:r>
            <w:r>
              <w:rPr>
                <w:sz w:val="20"/>
              </w:rPr>
            </w:r>
          </w:p>
          <w:p w14:paraId="7B0F56E6" w14:textId="77777777">
            <w:pPr>
              <w:pBdr/>
              <w:spacing/>
              <w:ind/>
              <w:rPr>
                <w:sz w:val="20"/>
              </w:rPr>
            </w:pPr>
            <w:r>
              <w:rPr>
                <w:sz w:val="20"/>
              </w:rPr>
            </w:r>
            <w:r>
              <w:rPr>
                <w:sz w:val="20"/>
              </w:rPr>
            </w:r>
            <w:r>
              <w:rPr>
                <w:sz w:val="20"/>
              </w:rPr>
            </w:r>
          </w:p>
          <w:p w14:paraId="2407B4E0" w14:textId="77777777">
            <w:pPr>
              <w:pBdr/>
              <w:spacing/>
              <w:ind/>
              <w:rPr>
                <w:sz w:val="20"/>
              </w:rPr>
            </w:pPr>
            <w:r>
              <w:rPr>
                <w:sz w:val="20"/>
              </w:rPr>
            </w:r>
            <w:r>
              <w:rPr>
                <w:sz w:val="20"/>
              </w:rPr>
            </w:r>
            <w:r>
              <w:rPr>
                <w:sz w:val="20"/>
              </w:rPr>
            </w:r>
          </w:p>
          <w:p w14:paraId="2317F5ED" w14:textId="77777777">
            <w:pPr>
              <w:pBdr/>
              <w:spacing/>
              <w:ind/>
              <w:rPr>
                <w:sz w:val="20"/>
              </w:rPr>
            </w:pPr>
            <w:r>
              <w:rPr>
                <w:sz w:val="20"/>
              </w:rPr>
            </w:r>
            <w:r>
              <w:rPr>
                <w:sz w:val="20"/>
              </w:rPr>
            </w:r>
            <w:r>
              <w:rPr>
                <w:sz w:val="20"/>
              </w:rPr>
            </w:r>
          </w:p>
          <w:p w14:paraId="2C789177" w14:textId="77777777">
            <w:pPr>
              <w:pBdr/>
              <w:spacing/>
              <w:ind/>
              <w:rPr>
                <w:sz w:val="20"/>
              </w:rPr>
            </w:pPr>
            <w:r>
              <w:rPr>
                <w:sz w:val="20"/>
              </w:rPr>
            </w:r>
            <w:r>
              <w:rPr>
                <w:sz w:val="20"/>
              </w:rPr>
            </w:r>
            <w:r>
              <w:rPr>
                <w:sz w:val="20"/>
              </w:rPr>
            </w:r>
          </w:p>
          <w:p w14:paraId="1BEF3DDE" w14:textId="77777777">
            <w:pPr>
              <w:pBdr/>
              <w:spacing/>
              <w:ind/>
              <w:rPr>
                <w:sz w:val="20"/>
              </w:rPr>
            </w:pPr>
            <w:r>
              <w:rPr>
                <w:sz w:val="20"/>
              </w:rPr>
            </w:r>
            <w:r>
              <w:rPr>
                <w:sz w:val="20"/>
              </w:rPr>
            </w:r>
            <w:r>
              <w:rPr>
                <w:sz w:val="20"/>
              </w:rPr>
            </w:r>
          </w:p>
          <w:p w14:paraId="5EED8060" w14:textId="77777777">
            <w:pPr>
              <w:pBdr/>
              <w:spacing/>
              <w:ind/>
              <w:rPr>
                <w:sz w:val="20"/>
              </w:rPr>
            </w:pPr>
            <w:r>
              <w:rPr>
                <w:sz w:val="20"/>
              </w:rPr>
            </w:r>
            <w:r>
              <w:rPr>
                <w:sz w:val="20"/>
              </w:rPr>
            </w:r>
            <w:r>
              <w:rPr>
                <w:sz w:val="20"/>
              </w:rPr>
            </w:r>
          </w:p>
          <w:p w14:paraId="5F2527B2" w14:textId="77777777">
            <w:pPr>
              <w:pBdr/>
              <w:spacing/>
              <w:ind/>
              <w:rPr>
                <w:sz w:val="20"/>
              </w:rPr>
            </w:pPr>
            <w:r>
              <w:rPr>
                <w:sz w:val="20"/>
              </w:rPr>
            </w:r>
            <w:r>
              <w:rPr>
                <w:sz w:val="20"/>
              </w:rPr>
            </w:r>
            <w:r>
              <w:rPr>
                <w:sz w:val="20"/>
              </w:rPr>
            </w:r>
          </w:p>
          <w:p w14:paraId="1108D708" w14:textId="77777777">
            <w:pPr>
              <w:pBdr/>
              <w:spacing/>
              <w:ind/>
              <w:rPr>
                <w:sz w:val="20"/>
              </w:rPr>
            </w:pPr>
            <w:r>
              <w:rPr>
                <w:sz w:val="20"/>
              </w:rPr>
            </w:r>
            <w:r>
              <w:rPr>
                <w:sz w:val="20"/>
              </w:rPr>
            </w:r>
            <w:r>
              <w:rPr>
                <w:sz w:val="20"/>
              </w:rPr>
            </w:r>
          </w:p>
          <w:p w14:paraId="4E5405A5" w14:textId="77777777">
            <w:pPr>
              <w:pBdr/>
              <w:spacing/>
              <w:ind/>
              <w:rPr>
                <w:sz w:val="20"/>
              </w:rPr>
            </w:pPr>
            <w:r>
              <w:rPr>
                <w:sz w:val="20"/>
              </w:rPr>
            </w:r>
            <w:r>
              <w:rPr>
                <w:sz w:val="20"/>
              </w:rPr>
            </w:r>
            <w:r>
              <w:rPr>
                <w:sz w:val="20"/>
              </w:rPr>
            </w:r>
          </w:p>
          <w:p w14:paraId="4EEFF6F5" w14:textId="77777777">
            <w:pPr>
              <w:pBdr/>
              <w:spacing/>
              <w:ind/>
              <w:rPr>
                <w:sz w:val="20"/>
              </w:rPr>
            </w:pPr>
            <w:r>
              <w:rPr>
                <w:sz w:val="20"/>
              </w:rPr>
            </w:r>
            <w:r>
              <w:rPr>
                <w:sz w:val="20"/>
              </w:rPr>
            </w:r>
            <w:r>
              <w:rPr>
                <w:sz w:val="20"/>
              </w:rPr>
            </w:r>
          </w:p>
          <w:p w14:paraId="03CE4F11" w14:textId="77777777">
            <w:pPr>
              <w:pBdr/>
              <w:spacing/>
              <w:ind/>
              <w:rPr>
                <w:sz w:val="20"/>
              </w:rPr>
            </w:pPr>
            <w:r>
              <w:rPr>
                <w:sz w:val="20"/>
              </w:rPr>
            </w:r>
            <w:r>
              <w:rPr>
                <w:sz w:val="20"/>
              </w:rPr>
            </w:r>
            <w:r>
              <w:rPr>
                <w:sz w:val="20"/>
              </w:rPr>
            </w:r>
          </w:p>
          <w:p w14:paraId="73A607D3" w14:textId="77777777">
            <w:pPr>
              <w:pBdr/>
              <w:spacing/>
              <w:ind/>
              <w:rPr>
                <w:sz w:val="20"/>
              </w:rPr>
            </w:pPr>
            <w:r>
              <w:rPr>
                <w:sz w:val="20"/>
              </w:rPr>
            </w:r>
            <w:r>
              <w:rPr>
                <w:sz w:val="20"/>
              </w:rPr>
            </w:r>
            <w:r>
              <w:rPr>
                <w:sz w:val="20"/>
              </w:rPr>
            </w:r>
          </w:p>
          <w:p w14:paraId="332CAA94" w14:textId="77777777">
            <w:pPr>
              <w:pBdr/>
              <w:spacing/>
              <w:ind/>
              <w:rPr>
                <w:sz w:val="20"/>
              </w:rPr>
            </w:pPr>
            <w:r>
              <w:rPr>
                <w:sz w:val="20"/>
              </w:rPr>
            </w:r>
            <w:r>
              <w:rPr>
                <w:sz w:val="20"/>
              </w:rPr>
            </w:r>
            <w:r>
              <w:rPr>
                <w:sz w:val="20"/>
              </w:rPr>
            </w:r>
          </w:p>
          <w:p w14:paraId="2880A537" w14:textId="77777777">
            <w:pPr>
              <w:pBdr/>
              <w:spacing/>
              <w:ind/>
              <w:rPr>
                <w:sz w:val="20"/>
              </w:rPr>
            </w:pPr>
            <w:r>
              <w:rPr>
                <w:sz w:val="20"/>
              </w:rPr>
            </w:r>
            <w:r>
              <w:rPr>
                <w:sz w:val="20"/>
              </w:rPr>
            </w:r>
            <w:r>
              <w:rPr>
                <w:sz w:val="20"/>
              </w:rPr>
            </w:r>
          </w:p>
          <w:p w14:paraId="708BC614" w14:textId="77777777">
            <w:pPr>
              <w:pBdr/>
              <w:spacing/>
              <w:ind/>
              <w:rPr>
                <w:sz w:val="20"/>
              </w:rPr>
            </w:pPr>
            <w:r>
              <w:rPr>
                <w:sz w:val="20"/>
              </w:rPr>
            </w:r>
            <w:r>
              <w:rPr>
                <w:sz w:val="20"/>
              </w:rPr>
            </w:r>
            <w:r>
              <w:rPr>
                <w:sz w:val="20"/>
              </w:rPr>
            </w:r>
          </w:p>
          <w:p w14:paraId="14903624" w14:textId="77777777">
            <w:pPr>
              <w:pBdr/>
              <w:spacing/>
              <w:ind/>
              <w:rPr>
                <w:sz w:val="20"/>
              </w:rPr>
            </w:pPr>
            <w:r>
              <w:rPr>
                <w:sz w:val="20"/>
              </w:rPr>
            </w:r>
            <w:r>
              <w:rPr>
                <w:sz w:val="20"/>
              </w:rPr>
            </w:r>
            <w:r>
              <w:rPr>
                <w:sz w:val="20"/>
              </w:rPr>
            </w:r>
          </w:p>
          <w:p w14:paraId="074ED7E8" w14:textId="77777777">
            <w:pPr>
              <w:pBdr/>
              <w:spacing/>
              <w:ind/>
              <w:rPr>
                <w:sz w:val="20"/>
              </w:rPr>
            </w:pPr>
            <w:r>
              <w:rPr>
                <w:sz w:val="20"/>
              </w:rPr>
            </w:r>
            <w:r>
              <w:rPr>
                <w:sz w:val="20"/>
              </w:rPr>
            </w:r>
            <w:r>
              <w:rPr>
                <w:sz w:val="20"/>
              </w:rPr>
            </w:r>
          </w:p>
          <w:p w14:paraId="64BC0B3A" w14:textId="77777777">
            <w:pPr>
              <w:pBdr/>
              <w:spacing/>
              <w:ind/>
              <w:rPr>
                <w:sz w:val="20"/>
              </w:rPr>
            </w:pPr>
            <w:r>
              <w:rPr>
                <w:sz w:val="20"/>
              </w:rPr>
            </w:r>
            <w:r>
              <w:rPr>
                <w:sz w:val="20"/>
              </w:rPr>
            </w:r>
            <w:r>
              <w:rPr>
                <w:sz w:val="20"/>
              </w:rPr>
            </w:r>
          </w:p>
          <w:p w14:paraId="4AEB4023" w14:textId="77777777">
            <w:pPr>
              <w:pBdr/>
              <w:spacing/>
              <w:ind/>
              <w:rPr>
                <w:sz w:val="20"/>
              </w:rPr>
            </w:pPr>
            <w:r>
              <w:rPr>
                <w:sz w:val="20"/>
              </w:rPr>
            </w:r>
            <w:r>
              <w:rPr>
                <w:sz w:val="20"/>
              </w:rPr>
            </w:r>
            <w:r>
              <w:rPr>
                <w:sz w:val="20"/>
              </w:rPr>
            </w:r>
          </w:p>
          <w:p w14:paraId="6059DB58" w14:textId="77777777">
            <w:pPr>
              <w:pBdr/>
              <w:spacing/>
              <w:ind/>
              <w:rPr>
                <w:sz w:val="20"/>
              </w:rPr>
            </w:pPr>
            <w:r>
              <w:rPr>
                <w:sz w:val="20"/>
              </w:rPr>
            </w:r>
            <w:r>
              <w:rPr>
                <w:sz w:val="20"/>
              </w:rPr>
            </w:r>
            <w:r>
              <w:rPr>
                <w:sz w:val="20"/>
              </w:rPr>
            </w:r>
          </w:p>
          <w:p w14:paraId="354F768F" w14:textId="77777777">
            <w:pPr>
              <w:pBdr/>
              <w:spacing/>
              <w:ind/>
              <w:rPr>
                <w:sz w:val="20"/>
              </w:rPr>
            </w:pPr>
            <w:r>
              <w:rPr>
                <w:sz w:val="20"/>
              </w:rPr>
            </w:r>
            <w:r>
              <w:rPr>
                <w:sz w:val="20"/>
              </w:rPr>
            </w:r>
            <w:r>
              <w:rPr>
                <w:sz w:val="20"/>
              </w:rPr>
            </w:r>
          </w:p>
          <w:p w14:paraId="1B7F9582" w14:textId="77777777">
            <w:pPr>
              <w:pBdr/>
              <w:spacing/>
              <w:ind/>
              <w:rPr>
                <w:sz w:val="20"/>
              </w:rPr>
            </w:pPr>
            <w:r>
              <w:rPr>
                <w:sz w:val="20"/>
              </w:rPr>
            </w:r>
            <w:r>
              <w:rPr>
                <w:sz w:val="20"/>
              </w:rPr>
            </w:r>
            <w:r>
              <w:rPr>
                <w:sz w:val="20"/>
              </w:rPr>
            </w:r>
          </w:p>
          <w:p w14:paraId="30C53376" w14:textId="77777777">
            <w:pPr>
              <w:pBdr/>
              <w:spacing/>
              <w:ind/>
              <w:rPr>
                <w:sz w:val="20"/>
              </w:rPr>
            </w:pPr>
            <w:r>
              <w:rPr>
                <w:sz w:val="20"/>
              </w:rPr>
            </w:r>
            <w:r>
              <w:rPr>
                <w:sz w:val="20"/>
              </w:rPr>
            </w:r>
            <w:r>
              <w:rPr>
                <w:sz w:val="20"/>
              </w:rPr>
            </w:r>
          </w:p>
          <w:p w14:paraId="67341ABE" w14:textId="77777777">
            <w:pPr>
              <w:pBdr/>
              <w:spacing/>
              <w:ind/>
              <w:rPr>
                <w:sz w:val="20"/>
              </w:rPr>
            </w:pPr>
            <w:r>
              <w:rPr>
                <w:sz w:val="20"/>
              </w:rPr>
            </w:r>
            <w:r>
              <w:rPr>
                <w:sz w:val="20"/>
              </w:rPr>
            </w:r>
            <w:r>
              <w:rPr>
                <w:sz w:val="20"/>
              </w:rPr>
            </w:r>
          </w:p>
          <w:p w14:paraId="01125CFA" w14:textId="77777777">
            <w:pPr>
              <w:pBdr/>
              <w:spacing/>
              <w:ind/>
              <w:rPr>
                <w:sz w:val="20"/>
              </w:rPr>
            </w:pPr>
            <w:r>
              <w:rPr>
                <w:sz w:val="20"/>
              </w:rPr>
            </w:r>
            <w:r>
              <w:rPr>
                <w:sz w:val="20"/>
              </w:rPr>
            </w:r>
            <w:r>
              <w:rPr>
                <w:sz w:val="20"/>
              </w:rPr>
            </w:r>
          </w:p>
          <w:p w14:paraId="78F7A6DD" w14:textId="77777777">
            <w:pPr>
              <w:pBdr/>
              <w:spacing/>
              <w:ind/>
              <w:rPr>
                <w:sz w:val="20"/>
              </w:rPr>
            </w:pPr>
            <w:r>
              <w:rPr>
                <w:sz w:val="20"/>
              </w:rPr>
            </w:r>
            <w:r>
              <w:rPr>
                <w:sz w:val="20"/>
              </w:rPr>
            </w:r>
            <w:r>
              <w:rPr>
                <w:sz w:val="20"/>
              </w:rPr>
            </w:r>
          </w:p>
          <w:p w14:paraId="7D2E6AE9" w14:textId="77777777">
            <w:pPr>
              <w:pBdr/>
              <w:spacing/>
              <w:ind/>
              <w:rPr>
                <w:sz w:val="20"/>
              </w:rPr>
            </w:pPr>
            <w:r>
              <w:rPr>
                <w:sz w:val="20"/>
              </w:rPr>
            </w:r>
            <w:r>
              <w:rPr>
                <w:sz w:val="20"/>
              </w:rPr>
            </w:r>
            <w:r>
              <w:rPr>
                <w:sz w:val="20"/>
              </w:rPr>
            </w:r>
          </w:p>
          <w:p w14:paraId="3A91C356" w14:textId="77777777">
            <w:pPr>
              <w:pBdr/>
              <w:spacing/>
              <w:ind/>
              <w:rPr>
                <w:sz w:val="20"/>
              </w:rPr>
            </w:pPr>
            <w:r>
              <w:rPr>
                <w:sz w:val="20"/>
              </w:rPr>
            </w:r>
            <w:r>
              <w:rPr>
                <w:sz w:val="20"/>
              </w:rPr>
            </w:r>
            <w:r>
              <w:rPr>
                <w:sz w:val="20"/>
              </w:rPr>
            </w:r>
          </w:p>
          <w:p w14:paraId="5D172D55" w14:textId="77777777">
            <w:pPr>
              <w:pBdr/>
              <w:spacing/>
              <w:ind/>
              <w:rPr>
                <w:sz w:val="20"/>
              </w:rPr>
            </w:pPr>
            <w:r>
              <w:rPr>
                <w:sz w:val="20"/>
              </w:rPr>
            </w:r>
            <w:r>
              <w:rPr>
                <w:sz w:val="20"/>
              </w:rPr>
            </w:r>
            <w:r>
              <w:rPr>
                <w:sz w:val="20"/>
              </w:rPr>
            </w:r>
          </w:p>
          <w:p w14:paraId="085C5DEA" w14:textId="77777777">
            <w:pPr>
              <w:pBdr/>
              <w:spacing/>
              <w:ind/>
              <w:rPr>
                <w:sz w:val="20"/>
              </w:rPr>
            </w:pPr>
            <w:r>
              <w:rPr>
                <w:sz w:val="20"/>
              </w:rPr>
            </w:r>
            <w:r>
              <w:rPr>
                <w:sz w:val="20"/>
              </w:rPr>
            </w:r>
            <w:r>
              <w:rPr>
                <w:sz w:val="20"/>
              </w:rPr>
            </w:r>
          </w:p>
          <w:p w14:paraId="3521B258" w14:textId="77777777">
            <w:pPr>
              <w:pBdr/>
              <w:spacing/>
              <w:ind/>
              <w:rPr>
                <w:sz w:val="20"/>
              </w:rPr>
            </w:pPr>
            <w:r>
              <w:rPr>
                <w:sz w:val="20"/>
              </w:rPr>
            </w:r>
            <w:r>
              <w:rPr>
                <w:sz w:val="20"/>
              </w:rPr>
            </w:r>
            <w:r>
              <w:rPr>
                <w:sz w:val="20"/>
              </w:rPr>
            </w:r>
          </w:p>
          <w:p w14:paraId="33B6C1D3" w14:textId="77777777">
            <w:pPr>
              <w:pBdr/>
              <w:spacing/>
              <w:ind/>
              <w:rPr>
                <w:sz w:val="20"/>
              </w:rPr>
            </w:pPr>
            <w:r>
              <w:rPr>
                <w:sz w:val="20"/>
              </w:rPr>
            </w:r>
            <w:r>
              <w:rPr>
                <w:sz w:val="20"/>
              </w:rPr>
            </w:r>
            <w:r>
              <w:rPr>
                <w:sz w:val="20"/>
              </w:rPr>
            </w:r>
          </w:p>
          <w:p w14:paraId="19375E47" w14:textId="77777777">
            <w:pPr>
              <w:pBdr/>
              <w:spacing/>
              <w:ind/>
              <w:rPr>
                <w:sz w:val="20"/>
              </w:rPr>
            </w:pPr>
            <w:r>
              <w:rPr>
                <w:sz w:val="20"/>
              </w:rPr>
            </w:r>
            <w:r>
              <w:rPr>
                <w:sz w:val="20"/>
              </w:rPr>
            </w:r>
            <w:r>
              <w:rPr>
                <w:sz w:val="20"/>
              </w:rPr>
            </w:r>
          </w:p>
          <w:p w14:paraId="393AC7A7" w14:textId="77777777">
            <w:pPr>
              <w:pBdr/>
              <w:spacing/>
              <w:ind/>
              <w:rPr>
                <w:sz w:val="20"/>
              </w:rPr>
            </w:pPr>
            <w:r>
              <w:rPr>
                <w:sz w:val="20"/>
              </w:rPr>
            </w:r>
            <w:r>
              <w:rPr>
                <w:sz w:val="20"/>
              </w:rPr>
            </w:r>
            <w:r>
              <w:rPr>
                <w:sz w:val="20"/>
              </w:rPr>
            </w:r>
          </w:p>
          <w:p w14:paraId="61F505C3" w14:textId="77777777">
            <w:pPr>
              <w:pBdr/>
              <w:spacing/>
              <w:ind/>
              <w:rPr>
                <w:sz w:val="20"/>
              </w:rPr>
            </w:pPr>
            <w:r>
              <w:rPr>
                <w:sz w:val="20"/>
              </w:rPr>
            </w:r>
            <w:r>
              <w:rPr>
                <w:sz w:val="20"/>
              </w:rPr>
            </w:r>
            <w:r>
              <w:rPr>
                <w:sz w:val="20"/>
              </w:rPr>
            </w:r>
          </w:p>
          <w:p w14:paraId="43E4FC96" w14:textId="77777777">
            <w:pPr>
              <w:pBdr/>
              <w:spacing/>
              <w:ind/>
              <w:rPr>
                <w:sz w:val="20"/>
              </w:rPr>
            </w:pPr>
            <w:r>
              <w:rPr>
                <w:sz w:val="20"/>
              </w:rPr>
            </w:r>
            <w:r>
              <w:rPr>
                <w:sz w:val="20"/>
              </w:rPr>
            </w:r>
            <w:r>
              <w:rPr>
                <w:sz w:val="20"/>
              </w:rPr>
            </w:r>
          </w:p>
          <w:p w14:paraId="16316F12" w14:textId="77777777">
            <w:pPr>
              <w:pBdr/>
              <w:spacing/>
              <w:ind/>
              <w:rPr>
                <w:sz w:val="20"/>
              </w:rPr>
            </w:pPr>
            <w:r>
              <w:rPr>
                <w:sz w:val="20"/>
              </w:rPr>
            </w:r>
            <w:r>
              <w:rPr>
                <w:sz w:val="20"/>
              </w:rPr>
            </w:r>
            <w:r>
              <w:rPr>
                <w:sz w:val="20"/>
              </w:rPr>
            </w:r>
          </w:p>
          <w:p w14:paraId="63EB8BE2" w14:textId="40553141">
            <w:pPr>
              <w:pBdr/>
              <w:spacing/>
              <w:ind/>
              <w:rPr>
                <w:sz w:val="20"/>
              </w:rPr>
            </w:pPr>
            <w:r>
              <w:rPr>
                <w:sz w:val="20"/>
              </w:rPr>
              <w:t xml:space="preserve">§ 13 Abs. </w:t>
            </w:r>
            <w:r>
              <w:rPr>
                <w:sz w:val="20"/>
              </w:rPr>
              <w:t xml:space="preserve">6</w:t>
            </w:r>
            <w:r>
              <w:rPr>
                <w:sz w:val="20"/>
              </w:rPr>
            </w:r>
            <w:r>
              <w:rPr>
                <w:sz w:val="20"/>
              </w:rPr>
            </w:r>
          </w:p>
          <w:p w14:paraId="77F3C472" w14:textId="5E6238BD">
            <w:pPr>
              <w:pBdr/>
              <w:spacing/>
              <w:ind/>
              <w:rPr>
                <w:sz w:val="20"/>
              </w:rPr>
            </w:pPr>
            <w:r>
              <w:rPr>
                <w:sz w:val="20"/>
              </w:rPr>
              <w:t xml:space="preserve">Änderung Wortlaut</w:t>
            </w:r>
            <w:r>
              <w:rPr>
                <w:sz w:val="20"/>
              </w:rPr>
            </w:r>
            <w:r>
              <w:rPr>
                <w:sz w:val="20"/>
              </w:rPr>
            </w:r>
          </w:p>
          <w:p w14:paraId="4E490FAF" w14:textId="77777777">
            <w:pPr>
              <w:pBdr/>
              <w:spacing/>
              <w:ind/>
              <w:rPr>
                <w:sz w:val="20"/>
              </w:rPr>
            </w:pPr>
            <w:r>
              <w:rPr>
                <w:sz w:val="20"/>
              </w:rPr>
            </w:r>
            <w:r>
              <w:rPr>
                <w:sz w:val="20"/>
              </w:rPr>
            </w:r>
            <w:r>
              <w:rPr>
                <w:sz w:val="20"/>
              </w:rPr>
            </w:r>
          </w:p>
          <w:p w14:paraId="20D8FFDE"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0FDE4DC7"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5E5A9732" w14:textId="4877EACD">
            <w:pPr>
              <w:pBdr/>
              <w:spacing/>
              <w:ind/>
              <w:rPr>
                <w:sz w:val="20"/>
              </w:rPr>
            </w:pPr>
            <w:r>
              <w:rPr>
                <w:spacing w:val="-3"/>
                <w:sz w:val="20"/>
              </w:rPr>
              <w:t xml:space="preserve">9.</w:t>
            </w:r>
            <w:r>
              <w:rPr>
                <w:spacing w:val="-3"/>
                <w:sz w:val="20"/>
              </w:rPr>
              <w:t xml:space="preserve"> </w:t>
            </w:r>
            <w:r>
              <w:rPr>
                <w:spacing w:val="-3"/>
                <w:sz w:val="20"/>
              </w:rPr>
              <w:t xml:space="preserve">Der Ortsgruppenvorstand ist berechtigt Darlehens in Höhe von bis zu 100.000€ aufzunehmen.  Bei höheren </w:t>
            </w:r>
            <w:r>
              <w:rPr>
                <w:spacing w:val="-3"/>
                <w:sz w:val="20"/>
              </w:rPr>
              <w:t xml:space="preserve">Verbindlichkeiten,</w:t>
            </w:r>
            <w:r>
              <w:rPr>
                <w:spacing w:val="-3"/>
                <w:sz w:val="20"/>
              </w:rPr>
              <w:t xml:space="preserve"> die auch mit einer Grundschuld verbunden sind, ist ein Beschluss der Mitgliederversammlung herbeizuführen.</w:t>
            </w:r>
            <w:r>
              <w:rPr>
                <w:sz w:val="20"/>
              </w:rPr>
            </w:r>
            <w:r>
              <w:rPr>
                <w:sz w:val="20"/>
              </w:rPr>
            </w:r>
          </w:p>
        </w:tc>
        <w:tc>
          <w:tcPr>
            <w:tcBorders>
              <w:left w:val="single" w:color="auto" w:sz="4" w:space="0"/>
            </w:tcBorders>
            <w:tcW w:w="2956" w:type="dxa"/>
            <w:textDirection w:val="lrTb"/>
            <w:noWrap w:val="false"/>
          </w:tcPr>
          <w:p w14:paraId="54673314" w14:textId="351A18C1">
            <w:pPr>
              <w:pBdr/>
              <w:spacing/>
              <w:ind/>
              <w:rPr>
                <w:sz w:val="20"/>
              </w:rPr>
            </w:pPr>
            <w:r>
              <w:rPr>
                <w:sz w:val="20"/>
              </w:rPr>
              <w:t xml:space="preserve">§ 13 Abs </w:t>
            </w:r>
            <w:r>
              <w:rPr>
                <w:sz w:val="20"/>
              </w:rPr>
              <w:t xml:space="preserve">9</w:t>
            </w:r>
            <w:r>
              <w:rPr>
                <w:sz w:val="20"/>
              </w:rPr>
              <w:t xml:space="preserve"> wird hinzugefügt</w:t>
            </w:r>
            <w:r>
              <w:rPr>
                <w:sz w:val="20"/>
              </w:rPr>
            </w:r>
            <w:r>
              <w:rPr>
                <w:sz w:val="20"/>
              </w:rPr>
            </w:r>
          </w:p>
        </w:tc>
      </w:tr>
      <w:tr>
        <w:trPr/>
        <w:tc>
          <w:tcPr>
            <w:tcBorders>
              <w:right w:val="single" w:color="auto" w:sz="4" w:space="0"/>
            </w:tcBorders>
            <w:tcW w:w="5529" w:type="dxa"/>
            <w:textDirection w:val="lrTb"/>
            <w:noWrap w:val="false"/>
          </w:tcPr>
          <w:p w14:paraId="4C88BF8D"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352952D3"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0D5B30E3"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09F19380" w14:textId="77777777">
            <w:pPr>
              <w:pBdr/>
              <w:spacing/>
              <w:ind w:hanging="340" w:left="340"/>
              <w:rPr>
                <w:b/>
                <w:bCs/>
                <w:spacing w:val="-3"/>
                <w:sz w:val="20"/>
                <w:u w:val="single"/>
              </w:rPr>
            </w:pPr>
            <w:r>
              <w:rPr>
                <w:b/>
                <w:bCs/>
                <w:spacing w:val="-3"/>
                <w:sz w:val="20"/>
                <w:u w:val="single"/>
              </w:rPr>
              <w:t xml:space="preserve">§ 14 Ausschüsse</w:t>
            </w:r>
            <w:r>
              <w:rPr>
                <w:b/>
                <w:bCs/>
                <w:spacing w:val="-3"/>
                <w:sz w:val="20"/>
                <w:u w:val="single"/>
              </w:rPr>
            </w:r>
            <w:r>
              <w:rPr>
                <w:b/>
                <w:bCs/>
                <w:spacing w:val="-3"/>
                <w:sz w:val="20"/>
                <w:u w:val="single"/>
              </w:rPr>
            </w:r>
          </w:p>
          <w:p w14:paraId="13B45890" w14:textId="77777777">
            <w:pPr>
              <w:pBdr/>
              <w:spacing/>
              <w:ind/>
              <w:rPr>
                <w:sz w:val="20"/>
              </w:rPr>
            </w:pPr>
            <w:r>
              <w:rPr>
                <w:spacing w:val="-3"/>
                <w:sz w:val="20"/>
              </w:rPr>
              <w:t xml:space="preserve">Durch Beschluss der MV oder des Vorstands können Ausschüsse für bestimmte, eindeutig abzugrenzende Aufgabengebiete gebildet werden. Die Arbeitsergebnisse sind dem Vorstand bzw. über den Ortsgruppenvorstand der nächsten MV zuzuleiten.</w:t>
            </w:r>
            <w:r>
              <w:rPr>
                <w:sz w:val="20"/>
              </w:rPr>
            </w:r>
            <w:r>
              <w:rPr>
                <w:sz w:val="20"/>
              </w:rPr>
            </w:r>
          </w:p>
        </w:tc>
        <w:tc>
          <w:tcPr>
            <w:tcBorders>
              <w:left w:val="single" w:color="auto" w:sz="4" w:space="0"/>
              <w:right w:val="single" w:color="auto" w:sz="4" w:space="0"/>
            </w:tcBorders>
            <w:tcW w:w="5670" w:type="dxa"/>
            <w:textDirection w:val="lrTb"/>
            <w:noWrap w:val="false"/>
          </w:tcPr>
          <w:p w14:paraId="08B6559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55FE746B" w14:textId="77777777">
            <w:pPr>
              <w:pBdr/>
              <w:spacing/>
              <w:ind/>
              <w:rPr>
                <w:sz w:val="20"/>
              </w:rPr>
            </w:pPr>
            <w:r>
              <w:rPr>
                <w:sz w:val="20"/>
              </w:rPr>
              <w:t xml:space="preserve">§ 14</w:t>
            </w:r>
            <w:r>
              <w:rPr>
                <w:sz w:val="20"/>
              </w:rPr>
            </w:r>
            <w:r>
              <w:rPr>
                <w:sz w:val="20"/>
              </w:rPr>
            </w:r>
          </w:p>
          <w:p w14:paraId="1DC522A9"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67DD78FD"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367768CA"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DFBCFEC"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034E89A3" w14:textId="77777777">
            <w:pPr>
              <w:pBdr/>
              <w:spacing/>
              <w:ind w:hanging="340" w:left="340"/>
              <w:rPr>
                <w:bCs/>
                <w:spacing w:val="-3"/>
                <w:sz w:val="20"/>
              </w:rPr>
            </w:pPr>
            <w:r>
              <w:rPr>
                <w:b/>
                <w:bCs/>
                <w:spacing w:val="-3"/>
                <w:sz w:val="20"/>
                <w:u w:val="single"/>
              </w:rPr>
              <w:t xml:space="preserve">§ 15 Kassenprüfung</w:t>
            </w:r>
            <w:r>
              <w:rPr>
                <w:bCs/>
                <w:spacing w:val="-3"/>
                <w:sz w:val="20"/>
              </w:rPr>
            </w:r>
            <w:r>
              <w:rPr>
                <w:bCs/>
                <w:spacing w:val="-3"/>
                <w:sz w:val="20"/>
              </w:rPr>
            </w:r>
          </w:p>
          <w:p w14:paraId="7702D8A6" w14:textId="77777777">
            <w:pPr>
              <w:pBdr/>
              <w:spacing/>
              <w:ind/>
              <w:rPr>
                <w:spacing w:val="-3"/>
                <w:sz w:val="20"/>
              </w:rPr>
            </w:pPr>
            <w:r>
              <w:rPr>
                <w:spacing w:val="-3"/>
                <w:sz w:val="20"/>
              </w:rPr>
              <w:t xml:space="preserve">Zur Überwachung des Finanzwesens und des Inventars werden mindestens zwei Kassenprüfer aus den Reihen der Mitglieder gewählt.</w:t>
            </w:r>
            <w:r>
              <w:rPr>
                <w:spacing w:val="-3"/>
                <w:sz w:val="20"/>
              </w:rPr>
            </w:r>
            <w:r>
              <w:rPr>
                <w:spacing w:val="-3"/>
                <w:sz w:val="20"/>
              </w:rPr>
            </w:r>
          </w:p>
          <w:p w14:paraId="433E5F7A" w14:textId="77777777">
            <w:pPr>
              <w:pBdr/>
              <w:spacing/>
              <w:ind/>
              <w:rPr>
                <w:spacing w:val="-3"/>
                <w:sz w:val="20"/>
              </w:rPr>
            </w:pPr>
            <w:r>
              <w:rPr>
                <w:spacing w:val="-3"/>
                <w:sz w:val="20"/>
              </w:rPr>
            </w:r>
            <w:r>
              <w:rPr>
                <w:spacing w:val="-3"/>
                <w:sz w:val="20"/>
              </w:rPr>
            </w:r>
            <w:r>
              <w:rPr>
                <w:spacing w:val="-3"/>
                <w:sz w:val="20"/>
              </w:rPr>
            </w:r>
          </w:p>
          <w:p w14:paraId="4AE1AFF3" w14:textId="77777777">
            <w:pPr>
              <w:pBdr/>
              <w:spacing/>
              <w:ind/>
              <w:rPr>
                <w:spacing w:val="-3"/>
                <w:sz w:val="20"/>
              </w:rPr>
            </w:pPr>
            <w:r>
              <w:rPr>
                <w:spacing w:val="-3"/>
                <w:sz w:val="20"/>
              </w:rPr>
              <w:t xml:space="preserve">Die Prüfung findet jährlich einmal statt.</w:t>
            </w:r>
            <w:r>
              <w:rPr>
                <w:spacing w:val="-3"/>
                <w:sz w:val="20"/>
              </w:rPr>
            </w:r>
            <w:r>
              <w:rPr>
                <w:spacing w:val="-3"/>
                <w:sz w:val="20"/>
              </w:rPr>
            </w:r>
          </w:p>
          <w:p w14:paraId="4F27D4F1" w14:textId="77777777">
            <w:pPr>
              <w:pBdr/>
              <w:spacing/>
              <w:ind/>
              <w:rPr>
                <w:spacing w:val="-3"/>
                <w:sz w:val="20"/>
              </w:rPr>
            </w:pPr>
            <w:r>
              <w:rPr>
                <w:spacing w:val="-3"/>
                <w:sz w:val="20"/>
              </w:rPr>
            </w:r>
            <w:r>
              <w:rPr>
                <w:spacing w:val="-3"/>
                <w:sz w:val="20"/>
              </w:rPr>
            </w:r>
            <w:r>
              <w:rPr>
                <w:spacing w:val="-3"/>
                <w:sz w:val="20"/>
              </w:rPr>
            </w:r>
          </w:p>
          <w:p w14:paraId="46210F52" w14:textId="77777777">
            <w:pPr>
              <w:pBdr/>
              <w:spacing/>
              <w:ind/>
              <w:rPr>
                <w:sz w:val="20"/>
              </w:rPr>
            </w:pPr>
            <w:r>
              <w:rPr>
                <w:spacing w:val="-3"/>
                <w:sz w:val="20"/>
              </w:rPr>
              <w:t xml:space="preserve">Die Kassenprüfer legen einen schriftlichen Prüfungsbericht vor. Bei ordnungsgemäßer Führung der Geschäfte beantragen sie oder ein anderes stimmberechtigtes Mitglied der MV die Entlastung des Vorstands.</w:t>
            </w:r>
            <w:r>
              <w:rPr>
                <w:sz w:val="20"/>
              </w:rPr>
            </w:r>
            <w:r>
              <w:rPr>
                <w:sz w:val="20"/>
              </w:rPr>
            </w:r>
          </w:p>
        </w:tc>
        <w:tc>
          <w:tcPr>
            <w:tcBorders>
              <w:left w:val="single" w:color="auto" w:sz="4" w:space="0"/>
              <w:right w:val="single" w:color="auto" w:sz="4" w:space="0"/>
            </w:tcBorders>
            <w:tcW w:w="5670" w:type="dxa"/>
            <w:textDirection w:val="lrTb"/>
            <w:noWrap w:val="false"/>
          </w:tcPr>
          <w:p w14:paraId="7D559A9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5818C94E" w14:textId="77777777">
            <w:pPr>
              <w:pBdr/>
              <w:spacing/>
              <w:ind/>
              <w:rPr>
                <w:sz w:val="20"/>
              </w:rPr>
            </w:pPr>
            <w:r>
              <w:rPr>
                <w:sz w:val="20"/>
              </w:rPr>
              <w:t xml:space="preserve">§ 15</w:t>
            </w:r>
            <w:r>
              <w:rPr>
                <w:sz w:val="20"/>
              </w:rPr>
            </w:r>
            <w:r>
              <w:rPr>
                <w:sz w:val="20"/>
              </w:rPr>
            </w:r>
          </w:p>
          <w:p w14:paraId="49EF9A90" w14:textId="77777777">
            <w:pPr>
              <w:pBdr/>
              <w:spacing/>
              <w:ind/>
              <w:rPr>
                <w:sz w:val="20"/>
              </w:rPr>
            </w:pPr>
            <w:r>
              <w:rPr>
                <w:sz w:val="20"/>
              </w:rPr>
              <w:t xml:space="preserve">unverändert</w:t>
            </w:r>
            <w:r>
              <w:rPr>
                <w:sz w:val="20"/>
              </w:rPr>
            </w:r>
            <w:r>
              <w:rPr>
                <w:sz w:val="20"/>
              </w:rPr>
            </w:r>
          </w:p>
        </w:tc>
      </w:tr>
      <w:tr>
        <w:trPr/>
        <w:tc>
          <w:tcPr>
            <w:tcBorders>
              <w:bottom w:val="single" w:color="auto" w:sz="4" w:space="0"/>
              <w:right w:val="single" w:color="auto" w:sz="4" w:space="0"/>
            </w:tcBorders>
            <w:tcW w:w="5529" w:type="dxa"/>
            <w:textDirection w:val="lrTb"/>
            <w:noWrap w:val="false"/>
          </w:tcPr>
          <w:p w14:paraId="6D020F96" w14:textId="77777777">
            <w:pPr>
              <w:pBdr/>
              <w:spacing/>
              <w:ind/>
              <w:rPr>
                <w:sz w:val="20"/>
              </w:rPr>
            </w:pPr>
            <w:r>
              <w:rPr>
                <w:sz w:val="20"/>
              </w:rPr>
            </w:r>
            <w:r>
              <w:rPr>
                <w:sz w:val="20"/>
              </w:rPr>
            </w:r>
            <w:r>
              <w:rPr>
                <w:sz w:val="20"/>
              </w:rPr>
            </w:r>
          </w:p>
        </w:tc>
        <w:tc>
          <w:tcPr>
            <w:tcBorders>
              <w:left w:val="single" w:color="auto" w:sz="4" w:space="0"/>
              <w:bottom w:val="single" w:color="auto" w:sz="4" w:space="0"/>
              <w:right w:val="single" w:color="auto" w:sz="4" w:space="0"/>
            </w:tcBorders>
            <w:tcW w:w="5670" w:type="dxa"/>
            <w:textDirection w:val="lrTb"/>
            <w:noWrap w:val="false"/>
          </w:tcPr>
          <w:p w14:paraId="031CCE4E" w14:textId="77777777">
            <w:pPr>
              <w:pBdr/>
              <w:spacing/>
              <w:ind/>
              <w:jc w:val="center"/>
              <w:rPr>
                <w:sz w:val="20"/>
              </w:rPr>
            </w:pPr>
            <w:r>
              <w:rPr>
                <w:sz w:val="20"/>
              </w:rPr>
            </w:r>
            <w:r>
              <w:rPr>
                <w:sz w:val="20"/>
              </w:rPr>
            </w:r>
            <w:r>
              <w:rPr>
                <w:sz w:val="20"/>
              </w:rPr>
            </w:r>
          </w:p>
        </w:tc>
        <w:tc>
          <w:tcPr>
            <w:tcBorders>
              <w:left w:val="single" w:color="auto" w:sz="4" w:space="0"/>
              <w:bottom w:val="single" w:color="auto" w:sz="4" w:space="0"/>
            </w:tcBorders>
            <w:tcW w:w="2956" w:type="dxa"/>
            <w:textDirection w:val="lrTb"/>
            <w:noWrap w:val="false"/>
          </w:tcPr>
          <w:p w14:paraId="03232D87" w14:textId="77777777">
            <w:pPr>
              <w:pBdr/>
              <w:spacing/>
              <w:ind/>
              <w:rPr>
                <w:sz w:val="20"/>
              </w:rPr>
            </w:pPr>
            <w:r>
              <w:rPr>
                <w:sz w:val="20"/>
              </w:rPr>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5B3FC21D"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3806C5DA" w14:textId="77777777">
            <w:pPr>
              <w:pBdr/>
              <w:spacing/>
              <w:ind/>
              <w:jc w:val="center"/>
              <w:rPr>
                <w:sz w:val="20"/>
              </w:rPr>
            </w:pPr>
            <w:r>
              <w:rPr>
                <w:sz w:val="20"/>
              </w:rPr>
              <w:t xml:space="preserve">VII. SCHIEDSGERICHTSBARKEIT</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76E10493" w14:textId="77777777">
            <w:pPr>
              <w:pBdr/>
              <w:spacing/>
              <w:ind/>
              <w:rPr>
                <w:sz w:val="20"/>
              </w:rPr>
            </w:pPr>
            <w:r>
              <w:rPr>
                <w:sz w:val="20"/>
              </w:rPr>
            </w:r>
            <w:r>
              <w:rPr>
                <w:sz w:val="20"/>
              </w:rPr>
            </w:r>
            <w:r>
              <w:rPr>
                <w:sz w:val="20"/>
              </w:rPr>
            </w:r>
          </w:p>
        </w:tc>
      </w:tr>
      <w:tr>
        <w:trPr/>
        <w:tc>
          <w:tcPr>
            <w:tcBorders>
              <w:top w:val="single" w:color="auto" w:sz="4" w:space="0"/>
              <w:right w:val="single" w:color="auto" w:sz="4" w:space="0"/>
            </w:tcBorders>
            <w:tcW w:w="5529" w:type="dxa"/>
            <w:textDirection w:val="lrTb"/>
            <w:noWrap w:val="false"/>
          </w:tcPr>
          <w:p w14:paraId="19741E7E" w14:textId="77777777">
            <w:pPr>
              <w:pBdr/>
              <w:spacing/>
              <w:ind/>
              <w:rPr>
                <w:sz w:val="20"/>
              </w:rPr>
            </w:pPr>
            <w:r>
              <w:rPr>
                <w:sz w:val="20"/>
              </w:rPr>
            </w:r>
            <w:r>
              <w:rPr>
                <w:sz w:val="20"/>
              </w:rPr>
            </w:r>
            <w:r>
              <w:rPr>
                <w:sz w:val="20"/>
              </w:rPr>
            </w:r>
          </w:p>
        </w:tc>
        <w:tc>
          <w:tcPr>
            <w:tcBorders>
              <w:top w:val="single" w:color="auto" w:sz="4" w:space="0"/>
              <w:left w:val="single" w:color="auto" w:sz="4" w:space="0"/>
              <w:right w:val="single" w:color="auto" w:sz="4" w:space="0"/>
            </w:tcBorders>
            <w:tcW w:w="5670" w:type="dxa"/>
            <w:textDirection w:val="lrTb"/>
            <w:noWrap w:val="false"/>
          </w:tcPr>
          <w:p w14:paraId="16C29268" w14:textId="77777777">
            <w:pPr>
              <w:pBdr/>
              <w:spacing/>
              <w:ind/>
              <w:jc w:val="center"/>
              <w:rPr>
                <w:sz w:val="20"/>
              </w:rPr>
            </w:pPr>
            <w:r>
              <w:rPr>
                <w:sz w:val="20"/>
              </w:rPr>
            </w:r>
            <w:r>
              <w:rPr>
                <w:sz w:val="20"/>
              </w:rPr>
            </w:r>
            <w:r>
              <w:rPr>
                <w:sz w:val="20"/>
              </w:rPr>
            </w:r>
          </w:p>
        </w:tc>
        <w:tc>
          <w:tcPr>
            <w:tcBorders>
              <w:top w:val="single" w:color="auto" w:sz="4" w:space="0"/>
              <w:left w:val="single" w:color="auto" w:sz="4" w:space="0"/>
            </w:tcBorders>
            <w:tcW w:w="2956" w:type="dxa"/>
            <w:textDirection w:val="lrTb"/>
            <w:noWrap w:val="false"/>
          </w:tcPr>
          <w:p w14:paraId="41774FF6"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49207281" w14:textId="77777777">
            <w:pPr>
              <w:pBdr/>
              <w:spacing/>
              <w:ind w:hanging="340" w:left="340"/>
              <w:rPr>
                <w:b/>
                <w:spacing w:val="-3"/>
                <w:sz w:val="20"/>
                <w:u w:val="single"/>
              </w:rPr>
            </w:pPr>
            <w:r>
              <w:rPr>
                <w:b/>
                <w:spacing w:val="-3"/>
                <w:sz w:val="20"/>
                <w:u w:val="single"/>
              </w:rPr>
              <w:t xml:space="preserve">§ 16 Aufgaben</w:t>
            </w:r>
            <w:r>
              <w:rPr>
                <w:b/>
                <w:spacing w:val="-3"/>
                <w:sz w:val="20"/>
                <w:u w:val="single"/>
              </w:rPr>
            </w:r>
            <w:r>
              <w:rPr>
                <w:b/>
                <w:spacing w:val="-3"/>
                <w:sz w:val="20"/>
                <w:u w:val="single"/>
              </w:rPr>
            </w:r>
          </w:p>
          <w:p w14:paraId="7CD5A2F7" w14:textId="77777777">
            <w:pPr>
              <w:pBdr/>
              <w:spacing/>
              <w:ind w:hanging="340" w:left="340"/>
              <w:rPr>
                <w:sz w:val="20"/>
              </w:rPr>
            </w:pPr>
            <w:r>
              <w:rPr>
                <w:sz w:val="20"/>
              </w:rPr>
              <w:t xml:space="preserve">1.</w:t>
            </w:r>
            <w:r>
              <w:rPr>
                <w:sz w:val="20"/>
              </w:rPr>
              <w:tab/>
            </w:r>
            <w:r>
              <w:rPr>
                <w:sz w:val="20"/>
              </w:rPr>
              <w:t xml:space="preserve">Verbandsinterne Schiedsgerichte haben auf allen Gliederungsebenen die Aufgaben, das Ansehen der DLRG zu wahren und Verstöße hiergegen zu ahnden, und zwar insbesondere in folgenden Fällen:</w:t>
            </w:r>
            <w:r>
              <w:rPr>
                <w:sz w:val="20"/>
              </w:rPr>
            </w:r>
            <w:r>
              <w:rPr>
                <w:sz w:val="20"/>
              </w:rPr>
            </w:r>
          </w:p>
          <w:p w14:paraId="2AD9D159" w14:textId="77777777">
            <w:pPr>
              <w:pBdr/>
              <w:spacing/>
              <w:ind w:hanging="340" w:left="340"/>
              <w:rPr>
                <w:sz w:val="20"/>
              </w:rPr>
            </w:pPr>
            <w:r>
              <w:rPr>
                <w:sz w:val="20"/>
              </w:rPr>
            </w:r>
            <w:r>
              <w:rPr>
                <w:sz w:val="20"/>
              </w:rPr>
            </w:r>
            <w:r>
              <w:rPr>
                <w:sz w:val="20"/>
              </w:rPr>
            </w:r>
          </w:p>
          <w:p w14:paraId="0141014D" w14:textId="77777777">
            <w:pPr>
              <w:pBdr/>
              <w:spacing/>
              <w:ind w:hanging="340" w:left="680"/>
              <w:rPr>
                <w:sz w:val="20"/>
              </w:rPr>
            </w:pPr>
            <w:r>
              <w:rPr>
                <w:sz w:val="20"/>
              </w:rPr>
              <w:t xml:space="preserve">a)</w:t>
            </w:r>
            <w:r>
              <w:rPr>
                <w:sz w:val="20"/>
              </w:rPr>
              <w:tab/>
              <w:t xml:space="preserve">Beleidigungen, üble Nachrede o</w:t>
            </w:r>
            <w:r>
              <w:rPr>
                <w:sz w:val="20"/>
              </w:rPr>
              <w:t xml:space="preserve">der Verleumdung der DLRG, ihrer Gliederungen, ihrer satzungsgemäßen Organe und deren Mitglieder, soweit sie sich auf deren Tätigkeit in der DLRG beziehen und soweit das beleidigte Mitglied den Spruch des Schiedsgerichts vor Ausspruch als bindend anerkennt,</w:t>
            </w:r>
            <w:r>
              <w:rPr>
                <w:sz w:val="20"/>
              </w:rPr>
            </w:r>
            <w:r>
              <w:rPr>
                <w:sz w:val="20"/>
              </w:rPr>
            </w:r>
          </w:p>
          <w:p w14:paraId="35DBA2C4" w14:textId="77777777">
            <w:pPr>
              <w:pBdr/>
              <w:spacing/>
              <w:ind w:hanging="340" w:left="680"/>
              <w:rPr>
                <w:sz w:val="20"/>
              </w:rPr>
            </w:pPr>
            <w:r>
              <w:rPr>
                <w:sz w:val="20"/>
              </w:rPr>
              <w:t xml:space="preserve">b)</w:t>
            </w:r>
            <w:r>
              <w:rPr>
                <w:sz w:val="20"/>
              </w:rPr>
              <w:tab/>
              <w:t xml:space="preserve">Handlungen von Mitgliedern und/oder Gliederungen, die der DLRG oder ihren Gliederungen Schaden zugefügt haben oder geeignet sind,</w:t>
            </w:r>
            <w:r>
              <w:rPr>
                <w:sz w:val="20"/>
              </w:rPr>
              <w:t xml:space="preserve"> solchen zuzufügen oder das Ansehen der DLRG zu schädigen, sowie die Regelung der Folgen dieser Handlungen; soweit Mitglieder finanziell geschädigt sind, jedoch nur, falls diese sich vor dem Spruch des Schiedsgerichtes diesem als bindend unterworfen haben.</w:t>
            </w:r>
            <w:r>
              <w:rPr>
                <w:sz w:val="20"/>
              </w:rPr>
            </w:r>
            <w:r>
              <w:rPr>
                <w:sz w:val="20"/>
              </w:rPr>
            </w:r>
          </w:p>
          <w:p w14:paraId="46001118" w14:textId="77777777">
            <w:pPr>
              <w:pBdr/>
              <w:spacing/>
              <w:ind/>
              <w:rPr>
                <w:sz w:val="20"/>
              </w:rPr>
            </w:pPr>
            <w:r>
              <w:rPr>
                <w:sz w:val="20"/>
              </w:rPr>
            </w:r>
            <w:r>
              <w:rPr>
                <w:sz w:val="20"/>
              </w:rPr>
            </w:r>
            <w:r>
              <w:rPr>
                <w:sz w:val="20"/>
              </w:rPr>
            </w:r>
          </w:p>
          <w:p w14:paraId="0B9CAD7F" w14:textId="77777777">
            <w:pPr>
              <w:pBdr/>
              <w:spacing/>
              <w:ind w:hanging="340" w:left="340"/>
              <w:rPr>
                <w:sz w:val="20"/>
              </w:rPr>
            </w:pPr>
            <w:r>
              <w:rPr>
                <w:sz w:val="20"/>
              </w:rPr>
              <w:t xml:space="preserve">2.</w:t>
            </w:r>
            <w:r>
              <w:rPr>
                <w:sz w:val="20"/>
              </w:rPr>
              <w:tab/>
              <w:t xml:space="preserve">Sie haben ferner die Aufgabe, anstelle der ordentlichen Gerichtsbarkeit alle Streitigkeiten zwischen Mitgliedern untereinander, zwischen Mitgliedern und Gliederungen und zwischen Gliederungen untereinander zu entscheiden, soweit es sich um Rechte und Pfli</w:t>
            </w:r>
            <w:r>
              <w:rPr>
                <w:sz w:val="20"/>
              </w:rPr>
              <w:t xml:space="preserve">chten handelt, die sich aus der Satzung des Bundesverbands, des Landesverbands, des Bezirks, dieser Satzung oder der Satzung einer Untergliederung der DLRG sowie aus weiteren satzungsgemäßen Regelwerken und/oder Beschlüssen satzungsgemäßer Organe ergeben. </w:t>
            </w:r>
            <w:r>
              <w:rPr>
                <w:sz w:val="20"/>
              </w:rPr>
              <w:t xml:space="preserve">Zum Zwecke der Durchsetzung seiner Entscheidung kann das Schiedsgericht alle geeigneten Auflagen und Maßnahmen verhängen.</w:t>
            </w:r>
            <w:r>
              <w:rPr>
                <w:sz w:val="20"/>
              </w:rPr>
            </w:r>
            <w:r>
              <w:rPr>
                <w:sz w:val="20"/>
              </w:rPr>
            </w:r>
          </w:p>
          <w:p w14:paraId="14B8AA92" w14:textId="77777777">
            <w:pPr>
              <w:pBdr/>
              <w:spacing/>
              <w:ind/>
              <w:rPr>
                <w:sz w:val="20"/>
              </w:rPr>
            </w:pPr>
            <w:r>
              <w:rPr>
                <w:sz w:val="20"/>
              </w:rPr>
            </w:r>
            <w:r>
              <w:rPr>
                <w:sz w:val="20"/>
              </w:rPr>
            </w:r>
            <w:r>
              <w:rPr>
                <w:sz w:val="20"/>
              </w:rPr>
            </w:r>
          </w:p>
          <w:p w14:paraId="0B7456D1" w14:textId="77777777">
            <w:pPr>
              <w:pBdr/>
              <w:spacing/>
              <w:ind w:hanging="340" w:left="340"/>
              <w:rPr>
                <w:sz w:val="20"/>
              </w:rPr>
            </w:pPr>
            <w:r>
              <w:rPr>
                <w:sz w:val="20"/>
              </w:rPr>
              <w:t xml:space="preserve">3.</w:t>
            </w:r>
            <w:r>
              <w:rPr>
                <w:sz w:val="20"/>
              </w:rPr>
              <w:tab/>
              <w:t xml:space="preserve">Es entscheidet über die Anfechtung von Beschl</w:t>
            </w:r>
            <w:r>
              <w:rPr>
                <w:sz w:val="20"/>
              </w:rPr>
              <w:t xml:space="preserve">üssen der Organe. Im Falle einer Anfechtung eines Beschlusses kann das Schiedsgericht bis zu seiner endgültigen Entscheidung die aufschiebende Wirkung der Anfechtung durch Beschluss anordnen. Hält es die Anfechtung für begründet, hebt es den Beschluss auf.</w:t>
            </w:r>
            <w:r>
              <w:rPr>
                <w:sz w:val="20"/>
              </w:rPr>
            </w:r>
            <w:r>
              <w:rPr>
                <w:sz w:val="20"/>
              </w:rPr>
            </w:r>
          </w:p>
          <w:p w14:paraId="0933571D" w14:textId="77777777">
            <w:pPr>
              <w:pBdr/>
              <w:spacing/>
              <w:ind/>
              <w:rPr>
                <w:sz w:val="20"/>
              </w:rPr>
            </w:pPr>
            <w:r>
              <w:rPr>
                <w:sz w:val="20"/>
              </w:rPr>
            </w:r>
            <w:r>
              <w:rPr>
                <w:sz w:val="20"/>
              </w:rPr>
            </w:r>
            <w:r>
              <w:rPr>
                <w:sz w:val="20"/>
              </w:rPr>
            </w:r>
          </w:p>
          <w:p w14:paraId="11A19615" w14:textId="77777777">
            <w:pPr>
              <w:pBdr/>
              <w:spacing/>
              <w:ind w:hanging="340" w:left="340"/>
              <w:rPr>
                <w:sz w:val="20"/>
              </w:rPr>
            </w:pPr>
            <w:r>
              <w:rPr>
                <w:bCs/>
                <w:iCs/>
                <w:sz w:val="20"/>
              </w:rPr>
              <w:t xml:space="preserve">4.</w:t>
            </w:r>
            <w:r>
              <w:rPr>
                <w:bCs/>
                <w:iCs/>
                <w:sz w:val="20"/>
              </w:rPr>
              <w:tab/>
              <w:t xml:space="preserve">Ferner ahndet das </w:t>
            </w:r>
            <w:r>
              <w:rPr>
                <w:sz w:val="20"/>
              </w:rPr>
              <w:t xml:space="preserve">Schiedsgericht</w:t>
            </w:r>
            <w:r>
              <w:rPr>
                <w:bCs/>
                <w:iCs/>
                <w:sz w:val="20"/>
              </w:rPr>
              <w:t xml:space="preserve"> der Bundesebene Verletzungen der Anti-Doping-Bestimmungen, der Anti-Doping-Ordnung der DLRG und des rettungssportlichen Regelwerks der DLRG.</w:t>
            </w:r>
            <w:r>
              <w:rPr>
                <w:sz w:val="20"/>
              </w:rPr>
              <w:t xml:space="preserve"> </w:t>
            </w:r>
            <w:r>
              <w:rPr>
                <w:sz w:val="20"/>
              </w:rPr>
            </w:r>
            <w:r>
              <w:rPr>
                <w:sz w:val="20"/>
              </w:rPr>
            </w:r>
          </w:p>
          <w:p w14:paraId="7F074CFC" w14:textId="77777777">
            <w:pPr>
              <w:pBdr/>
              <w:spacing/>
              <w:ind/>
              <w:rPr>
                <w:bCs/>
                <w:iCs/>
                <w:sz w:val="20"/>
              </w:rPr>
            </w:pPr>
            <w:r>
              <w:rPr>
                <w:bCs/>
                <w:iCs/>
                <w:sz w:val="20"/>
              </w:rPr>
            </w:r>
            <w:r>
              <w:rPr>
                <w:bCs/>
                <w:iCs/>
                <w:sz w:val="20"/>
              </w:rPr>
            </w:r>
            <w:r>
              <w:rPr>
                <w:bCs/>
                <w:iCs/>
                <w:sz w:val="20"/>
              </w:rPr>
            </w:r>
          </w:p>
          <w:p w14:paraId="562169F0" w14:textId="77777777">
            <w:pPr>
              <w:pBdr/>
              <w:spacing/>
              <w:ind w:hanging="340" w:left="340"/>
              <w:rPr>
                <w:bCs/>
                <w:iCs/>
                <w:sz w:val="20"/>
              </w:rPr>
            </w:pPr>
            <w:r>
              <w:rPr>
                <w:bCs/>
                <w:iCs/>
                <w:sz w:val="20"/>
              </w:rPr>
              <w:t xml:space="preserve">5.</w:t>
            </w:r>
            <w:r>
              <w:rPr>
                <w:bCs/>
                <w:iCs/>
                <w:sz w:val="20"/>
              </w:rPr>
              <w:tab/>
            </w:r>
            <w:r>
              <w:rPr>
                <w:bCs/>
                <w:iCs/>
                <w:sz w:val="20"/>
              </w:rPr>
              <w:t xml:space="preserve">Gegen ein Mitglied kann das </w:t>
            </w:r>
            <w:r>
              <w:rPr>
                <w:sz w:val="20"/>
              </w:rPr>
              <w:t xml:space="preserve">Schiedsgericht</w:t>
            </w:r>
            <w:r>
              <w:rPr>
                <w:bCs/>
                <w:iCs/>
                <w:sz w:val="20"/>
              </w:rPr>
              <w:t xml:space="preserve"> im Rahmen seiner Zuständigkeit wahlweise folgende Ordnungsmaßnahmen einzeln oder gleichzeitig verhängen:</w:t>
            </w:r>
            <w:r>
              <w:rPr>
                <w:bCs/>
                <w:iCs/>
                <w:sz w:val="20"/>
              </w:rPr>
            </w:r>
            <w:r>
              <w:rPr>
                <w:bCs/>
                <w:iCs/>
                <w:sz w:val="20"/>
              </w:rPr>
            </w:r>
          </w:p>
          <w:p w14:paraId="5AEA08E8" w14:textId="77777777">
            <w:pPr>
              <w:pBdr/>
              <w:spacing/>
              <w:ind w:hanging="340" w:left="680"/>
              <w:rPr>
                <w:bCs/>
                <w:iCs/>
                <w:sz w:val="20"/>
              </w:rPr>
            </w:pPr>
            <w:r>
              <w:rPr>
                <w:bCs/>
                <w:iCs/>
                <w:sz w:val="20"/>
              </w:rPr>
              <w:t xml:space="preserve">a)</w:t>
            </w:r>
            <w:r>
              <w:rPr>
                <w:bCs/>
                <w:iCs/>
                <w:sz w:val="20"/>
              </w:rPr>
              <w:tab/>
              <w:t xml:space="preserve">Rüge oder Verwarnung mit ggf. entsprechender Veröffentlichung,</w:t>
            </w:r>
            <w:r>
              <w:rPr>
                <w:bCs/>
                <w:iCs/>
                <w:sz w:val="20"/>
              </w:rPr>
            </w:r>
            <w:r>
              <w:rPr>
                <w:bCs/>
                <w:iCs/>
                <w:sz w:val="20"/>
              </w:rPr>
            </w:r>
          </w:p>
          <w:p w14:paraId="5F649BA0" w14:textId="77777777">
            <w:pPr>
              <w:pBdr/>
              <w:spacing/>
              <w:ind w:hanging="340" w:left="680"/>
              <w:rPr>
                <w:bCs/>
                <w:iCs/>
                <w:sz w:val="20"/>
              </w:rPr>
            </w:pPr>
            <w:r>
              <w:rPr>
                <w:bCs/>
                <w:iCs/>
                <w:sz w:val="20"/>
              </w:rPr>
            </w:r>
            <w:r>
              <w:rPr>
                <w:bCs/>
                <w:iCs/>
                <w:sz w:val="20"/>
              </w:rPr>
            </w:r>
            <w:r>
              <w:rPr>
                <w:bCs/>
                <w:iCs/>
                <w:sz w:val="20"/>
              </w:rPr>
            </w:r>
          </w:p>
          <w:p w14:paraId="31B31FD1" w14:textId="77777777">
            <w:pPr>
              <w:pBdr/>
              <w:spacing/>
              <w:ind w:hanging="340" w:left="680"/>
              <w:rPr>
                <w:bCs/>
                <w:iCs/>
                <w:sz w:val="20"/>
              </w:rPr>
            </w:pPr>
            <w:r>
              <w:rPr>
                <w:bCs/>
                <w:iCs/>
                <w:sz w:val="20"/>
              </w:rPr>
              <w:t xml:space="preserve">b)</w:t>
            </w:r>
            <w:r>
              <w:rPr>
                <w:bCs/>
                <w:iCs/>
                <w:sz w:val="20"/>
              </w:rPr>
              <w:tab/>
              <w:t xml:space="preserve">zeitliches oder dauerndes Verbot des Zutritts zu bestimmten oder allen Einrichtungen und Veranstaltungen, ausgenommen Zusammenkünfte der Organe,</w:t>
            </w:r>
            <w:r>
              <w:rPr>
                <w:bCs/>
                <w:iCs/>
                <w:sz w:val="20"/>
              </w:rPr>
            </w:r>
            <w:r>
              <w:rPr>
                <w:bCs/>
                <w:iCs/>
                <w:sz w:val="20"/>
              </w:rPr>
            </w:r>
          </w:p>
          <w:p w14:paraId="3FD874D6" w14:textId="77777777">
            <w:pPr>
              <w:pBdr/>
              <w:spacing/>
              <w:ind w:hanging="340" w:left="680"/>
              <w:rPr>
                <w:bCs/>
                <w:iCs/>
                <w:sz w:val="20"/>
              </w:rPr>
            </w:pPr>
            <w:r>
              <w:rPr>
                <w:bCs/>
                <w:iCs/>
                <w:sz w:val="20"/>
              </w:rPr>
              <w:t xml:space="preserve">c)</w:t>
            </w:r>
            <w:r>
              <w:rPr>
                <w:bCs/>
                <w:iCs/>
                <w:sz w:val="20"/>
              </w:rPr>
              <w:tab/>
              <w:t xml:space="preserve">befristeter oder dauernder Ausschluss von Wahlfunktionen,</w:t>
            </w:r>
            <w:r>
              <w:rPr>
                <w:bCs/>
                <w:iCs/>
                <w:sz w:val="20"/>
              </w:rPr>
            </w:r>
            <w:r>
              <w:rPr>
                <w:bCs/>
                <w:iCs/>
                <w:sz w:val="20"/>
              </w:rPr>
            </w:r>
          </w:p>
          <w:p w14:paraId="6E06FC66" w14:textId="77777777">
            <w:pPr>
              <w:pBdr/>
              <w:spacing/>
              <w:ind w:hanging="340" w:left="680"/>
              <w:rPr>
                <w:bCs/>
                <w:iCs/>
                <w:sz w:val="20"/>
              </w:rPr>
            </w:pPr>
            <w:r>
              <w:rPr>
                <w:bCs/>
                <w:iCs/>
                <w:sz w:val="20"/>
              </w:rPr>
              <w:t xml:space="preserve">d)</w:t>
            </w:r>
            <w:r>
              <w:rPr>
                <w:bCs/>
                <w:iCs/>
                <w:sz w:val="20"/>
              </w:rPr>
              <w:tab/>
              <w:t xml:space="preserve">befristeter oder dauernder Ausschluss aus der DLRG;</w:t>
            </w:r>
            <w:r>
              <w:rPr>
                <w:bCs/>
                <w:iCs/>
                <w:sz w:val="20"/>
              </w:rPr>
            </w:r>
            <w:r>
              <w:rPr>
                <w:bCs/>
                <w:iCs/>
                <w:sz w:val="20"/>
              </w:rPr>
            </w:r>
          </w:p>
          <w:p w14:paraId="1D0DB9E9" w14:textId="77777777">
            <w:pPr>
              <w:pBdr/>
              <w:spacing/>
              <w:ind w:hanging="340" w:left="680"/>
              <w:rPr>
                <w:bCs/>
                <w:iCs/>
                <w:sz w:val="20"/>
              </w:rPr>
            </w:pPr>
            <w:r>
              <w:rPr>
                <w:bCs/>
                <w:iCs/>
                <w:sz w:val="20"/>
              </w:rPr>
              <w:t xml:space="preserve">e)</w:t>
            </w:r>
            <w:r>
              <w:rPr>
                <w:bCs/>
                <w:iCs/>
                <w:sz w:val="20"/>
              </w:rPr>
              <w:tab/>
              <w:t xml:space="preserve">Aberkennung ausgesprochener Ehrungen;</w:t>
            </w:r>
            <w:r>
              <w:rPr>
                <w:bCs/>
                <w:iCs/>
                <w:sz w:val="20"/>
              </w:rPr>
            </w:r>
            <w:r>
              <w:rPr>
                <w:bCs/>
                <w:iCs/>
                <w:sz w:val="20"/>
              </w:rPr>
            </w:r>
          </w:p>
          <w:p w14:paraId="32A1E601" w14:textId="77777777">
            <w:pPr>
              <w:pBdr/>
              <w:spacing/>
              <w:ind/>
              <w:rPr>
                <w:sz w:val="20"/>
              </w:rPr>
            </w:pPr>
            <w:r>
              <w:rPr>
                <w:bCs/>
                <w:iCs/>
                <w:sz w:val="20"/>
              </w:rPr>
              <w:t xml:space="preserve">f)</w:t>
            </w:r>
            <w:r>
              <w:rPr>
                <w:bCs/>
                <w:iCs/>
                <w:sz w:val="20"/>
              </w:rPr>
              <w:tab/>
              <w:t xml:space="preserve">zeitliche oder lebenslängliche Wettkampfsperre.</w:t>
            </w:r>
            <w:r>
              <w:rPr>
                <w:sz w:val="20"/>
              </w:rPr>
            </w:r>
            <w:r>
              <w:rPr>
                <w:sz w:val="20"/>
              </w:rPr>
            </w:r>
          </w:p>
        </w:tc>
        <w:tc>
          <w:tcPr>
            <w:tcBorders>
              <w:left w:val="single" w:color="auto" w:sz="4" w:space="0"/>
              <w:right w:val="single" w:color="auto" w:sz="4" w:space="0"/>
            </w:tcBorders>
            <w:tcW w:w="5670" w:type="dxa"/>
            <w:textDirection w:val="lrTb"/>
            <w:noWrap w:val="false"/>
          </w:tcPr>
          <w:p w14:paraId="08017D59" w14:textId="77777777">
            <w:pPr>
              <w:pBdr/>
              <w:spacing/>
              <w:ind/>
              <w:jc w:val="center"/>
              <w:rPr>
                <w:sz w:val="20"/>
              </w:rPr>
            </w:pPr>
            <w:r>
              <w:rPr>
                <w:sz w:val="20"/>
              </w:rPr>
            </w:r>
            <w:r>
              <w:rPr>
                <w:sz w:val="20"/>
              </w:rPr>
            </w:r>
            <w:r>
              <w:rPr>
                <w:sz w:val="20"/>
              </w:rPr>
            </w:r>
          </w:p>
          <w:p w14:paraId="3C326FA9" w14:textId="77777777">
            <w:pPr>
              <w:pBdr/>
              <w:spacing/>
              <w:ind/>
              <w:jc w:val="center"/>
              <w:rPr>
                <w:sz w:val="20"/>
              </w:rPr>
            </w:pPr>
            <w:r>
              <w:rPr>
                <w:sz w:val="20"/>
              </w:rPr>
            </w:r>
            <w:r>
              <w:rPr>
                <w:sz w:val="20"/>
              </w:rPr>
            </w:r>
            <w:r>
              <w:rPr>
                <w:sz w:val="20"/>
              </w:rPr>
            </w:r>
          </w:p>
          <w:p w14:paraId="75F2864D" w14:textId="77777777">
            <w:pPr>
              <w:pBdr/>
              <w:spacing/>
              <w:ind/>
              <w:jc w:val="center"/>
              <w:rPr>
                <w:sz w:val="20"/>
              </w:rPr>
            </w:pPr>
            <w:r>
              <w:rPr>
                <w:sz w:val="20"/>
              </w:rPr>
            </w:r>
            <w:r>
              <w:rPr>
                <w:sz w:val="20"/>
              </w:rPr>
            </w:r>
            <w:r>
              <w:rPr>
                <w:sz w:val="20"/>
              </w:rPr>
            </w:r>
          </w:p>
          <w:p w14:paraId="741724FE" w14:textId="77777777">
            <w:pPr>
              <w:pBdr/>
              <w:spacing/>
              <w:ind/>
              <w:jc w:val="center"/>
              <w:rPr>
                <w:sz w:val="20"/>
              </w:rPr>
            </w:pPr>
            <w:r>
              <w:rPr>
                <w:sz w:val="20"/>
              </w:rPr>
            </w:r>
            <w:r>
              <w:rPr>
                <w:sz w:val="20"/>
              </w:rPr>
            </w:r>
            <w:r>
              <w:rPr>
                <w:sz w:val="20"/>
              </w:rPr>
            </w:r>
          </w:p>
          <w:p w14:paraId="36F30934" w14:textId="77777777">
            <w:pPr>
              <w:pBdr/>
              <w:spacing/>
              <w:ind/>
              <w:jc w:val="center"/>
              <w:rPr>
                <w:sz w:val="20"/>
              </w:rPr>
            </w:pPr>
            <w:r>
              <w:rPr>
                <w:sz w:val="20"/>
              </w:rPr>
            </w:r>
            <w:r>
              <w:rPr>
                <w:sz w:val="20"/>
              </w:rPr>
            </w:r>
            <w:r>
              <w:rPr>
                <w:sz w:val="20"/>
              </w:rPr>
            </w:r>
          </w:p>
          <w:p w14:paraId="24B4DD25" w14:textId="77777777">
            <w:pPr>
              <w:pBdr/>
              <w:spacing/>
              <w:ind/>
              <w:jc w:val="center"/>
              <w:rPr>
                <w:sz w:val="20"/>
              </w:rPr>
            </w:pPr>
            <w:r>
              <w:rPr>
                <w:sz w:val="20"/>
              </w:rPr>
            </w:r>
            <w:r>
              <w:rPr>
                <w:sz w:val="20"/>
              </w:rPr>
            </w:r>
            <w:r>
              <w:rPr>
                <w:sz w:val="20"/>
              </w:rPr>
            </w:r>
          </w:p>
          <w:p w14:paraId="49949255" w14:textId="77777777">
            <w:pPr>
              <w:pBdr/>
              <w:spacing/>
              <w:ind/>
              <w:jc w:val="center"/>
              <w:rPr>
                <w:sz w:val="20"/>
              </w:rPr>
            </w:pPr>
            <w:r>
              <w:rPr>
                <w:sz w:val="20"/>
              </w:rPr>
            </w:r>
            <w:r>
              <w:rPr>
                <w:sz w:val="20"/>
              </w:rPr>
            </w:r>
            <w:r>
              <w:rPr>
                <w:sz w:val="20"/>
              </w:rPr>
            </w:r>
          </w:p>
          <w:p w14:paraId="63BEA211" w14:textId="77777777">
            <w:pPr>
              <w:pBdr/>
              <w:spacing/>
              <w:ind/>
              <w:jc w:val="center"/>
              <w:rPr>
                <w:sz w:val="20"/>
              </w:rPr>
            </w:pPr>
            <w:r>
              <w:rPr>
                <w:sz w:val="20"/>
              </w:rPr>
            </w:r>
            <w:r>
              <w:rPr>
                <w:sz w:val="20"/>
              </w:rPr>
            </w:r>
            <w:r>
              <w:rPr>
                <w:sz w:val="20"/>
              </w:rPr>
            </w:r>
          </w:p>
          <w:p w14:paraId="235C4231" w14:textId="77777777">
            <w:pPr>
              <w:pBdr/>
              <w:spacing/>
              <w:ind/>
              <w:jc w:val="center"/>
              <w:rPr>
                <w:sz w:val="20"/>
              </w:rPr>
            </w:pPr>
            <w:r>
              <w:rPr>
                <w:sz w:val="20"/>
              </w:rPr>
            </w:r>
            <w:r>
              <w:rPr>
                <w:sz w:val="20"/>
              </w:rPr>
            </w:r>
            <w:r>
              <w:rPr>
                <w:sz w:val="20"/>
              </w:rPr>
            </w:r>
          </w:p>
          <w:p w14:paraId="25640760" w14:textId="77777777">
            <w:pPr>
              <w:pBdr/>
              <w:spacing/>
              <w:ind/>
              <w:jc w:val="center"/>
              <w:rPr>
                <w:sz w:val="20"/>
              </w:rPr>
            </w:pPr>
            <w:r>
              <w:rPr>
                <w:sz w:val="20"/>
              </w:rPr>
            </w:r>
            <w:r>
              <w:rPr>
                <w:sz w:val="20"/>
              </w:rPr>
            </w:r>
            <w:r>
              <w:rPr>
                <w:sz w:val="20"/>
              </w:rPr>
            </w:r>
          </w:p>
          <w:p w14:paraId="097BC2D9" w14:textId="77777777">
            <w:pPr>
              <w:pBdr/>
              <w:spacing/>
              <w:ind/>
              <w:jc w:val="center"/>
              <w:rPr>
                <w:sz w:val="20"/>
              </w:rPr>
            </w:pPr>
            <w:r>
              <w:rPr>
                <w:sz w:val="20"/>
              </w:rPr>
            </w:r>
            <w:r>
              <w:rPr>
                <w:sz w:val="20"/>
              </w:rPr>
            </w:r>
            <w:r>
              <w:rPr>
                <w:sz w:val="20"/>
              </w:rPr>
            </w:r>
          </w:p>
          <w:p w14:paraId="6BEEB18E" w14:textId="77777777">
            <w:pPr>
              <w:pBdr/>
              <w:spacing/>
              <w:ind/>
              <w:jc w:val="center"/>
              <w:rPr>
                <w:sz w:val="20"/>
              </w:rPr>
            </w:pPr>
            <w:r>
              <w:rPr>
                <w:sz w:val="20"/>
              </w:rPr>
            </w:r>
            <w:r>
              <w:rPr>
                <w:sz w:val="20"/>
              </w:rPr>
            </w:r>
            <w:r>
              <w:rPr>
                <w:sz w:val="20"/>
              </w:rPr>
            </w:r>
          </w:p>
          <w:p w14:paraId="3F1E93AA" w14:textId="77777777">
            <w:pPr>
              <w:pBdr/>
              <w:spacing/>
              <w:ind/>
              <w:jc w:val="center"/>
              <w:rPr>
                <w:sz w:val="20"/>
              </w:rPr>
            </w:pPr>
            <w:r>
              <w:rPr>
                <w:sz w:val="20"/>
              </w:rPr>
            </w:r>
            <w:r>
              <w:rPr>
                <w:sz w:val="20"/>
              </w:rPr>
            </w:r>
            <w:r>
              <w:rPr>
                <w:sz w:val="20"/>
              </w:rPr>
            </w:r>
          </w:p>
          <w:p w14:paraId="1313BCFF" w14:textId="77777777">
            <w:pPr>
              <w:pBdr/>
              <w:spacing/>
              <w:ind/>
              <w:jc w:val="center"/>
              <w:rPr>
                <w:sz w:val="20"/>
              </w:rPr>
            </w:pPr>
            <w:r>
              <w:rPr>
                <w:sz w:val="20"/>
              </w:rPr>
            </w:r>
            <w:r>
              <w:rPr>
                <w:sz w:val="20"/>
              </w:rPr>
            </w:r>
            <w:r>
              <w:rPr>
                <w:sz w:val="20"/>
              </w:rPr>
            </w:r>
          </w:p>
          <w:p w14:paraId="77464D1D" w14:textId="77777777">
            <w:pPr>
              <w:pBdr/>
              <w:spacing/>
              <w:ind/>
              <w:jc w:val="center"/>
              <w:rPr>
                <w:sz w:val="20"/>
              </w:rPr>
            </w:pPr>
            <w:r>
              <w:rPr>
                <w:sz w:val="20"/>
              </w:rPr>
            </w:r>
            <w:r>
              <w:rPr>
                <w:sz w:val="20"/>
              </w:rPr>
            </w:r>
            <w:r>
              <w:rPr>
                <w:sz w:val="20"/>
              </w:rPr>
            </w:r>
          </w:p>
          <w:p w14:paraId="5F094081" w14:textId="77777777">
            <w:pPr>
              <w:pBdr/>
              <w:spacing/>
              <w:ind/>
              <w:jc w:val="center"/>
              <w:rPr>
                <w:sz w:val="20"/>
              </w:rPr>
            </w:pPr>
            <w:r>
              <w:rPr>
                <w:sz w:val="20"/>
              </w:rPr>
            </w:r>
            <w:r>
              <w:rPr>
                <w:sz w:val="20"/>
              </w:rPr>
            </w:r>
            <w:r>
              <w:rPr>
                <w:sz w:val="20"/>
              </w:rPr>
            </w:r>
          </w:p>
          <w:p w14:paraId="00FC6F28" w14:textId="77777777">
            <w:pPr>
              <w:pBdr/>
              <w:spacing/>
              <w:ind/>
              <w:jc w:val="center"/>
              <w:rPr>
                <w:sz w:val="20"/>
              </w:rPr>
            </w:pPr>
            <w:r>
              <w:rPr>
                <w:sz w:val="20"/>
              </w:rPr>
            </w:r>
            <w:r>
              <w:rPr>
                <w:sz w:val="20"/>
              </w:rPr>
            </w:r>
            <w:r>
              <w:rPr>
                <w:sz w:val="20"/>
              </w:rPr>
            </w:r>
          </w:p>
          <w:p w14:paraId="6F410049" w14:textId="77777777">
            <w:pPr>
              <w:pBdr/>
              <w:spacing/>
              <w:ind/>
              <w:jc w:val="center"/>
              <w:rPr>
                <w:sz w:val="20"/>
              </w:rPr>
            </w:pPr>
            <w:r>
              <w:rPr>
                <w:sz w:val="20"/>
              </w:rPr>
            </w:r>
            <w:r>
              <w:rPr>
                <w:sz w:val="20"/>
              </w:rPr>
            </w:r>
            <w:r>
              <w:rPr>
                <w:sz w:val="20"/>
              </w:rPr>
            </w:r>
          </w:p>
          <w:p w14:paraId="2BB4D78C" w14:textId="77777777">
            <w:pPr>
              <w:pBdr/>
              <w:spacing/>
              <w:ind/>
              <w:jc w:val="center"/>
              <w:rPr>
                <w:sz w:val="20"/>
              </w:rPr>
            </w:pPr>
            <w:r>
              <w:rPr>
                <w:sz w:val="20"/>
              </w:rPr>
            </w:r>
            <w:r>
              <w:rPr>
                <w:sz w:val="20"/>
              </w:rPr>
            </w:r>
            <w:r>
              <w:rPr>
                <w:sz w:val="20"/>
              </w:rPr>
            </w:r>
          </w:p>
          <w:p w14:paraId="53BDF1F2" w14:textId="77777777">
            <w:pPr>
              <w:pBdr/>
              <w:spacing/>
              <w:ind/>
              <w:jc w:val="center"/>
              <w:rPr>
                <w:sz w:val="20"/>
              </w:rPr>
            </w:pPr>
            <w:r>
              <w:rPr>
                <w:sz w:val="20"/>
              </w:rPr>
            </w:r>
            <w:r>
              <w:rPr>
                <w:sz w:val="20"/>
              </w:rPr>
            </w:r>
            <w:r>
              <w:rPr>
                <w:sz w:val="20"/>
              </w:rPr>
            </w:r>
          </w:p>
          <w:p w14:paraId="38F7B3D2" w14:textId="77777777">
            <w:pPr>
              <w:pBdr/>
              <w:spacing/>
              <w:ind/>
              <w:jc w:val="center"/>
              <w:rPr>
                <w:sz w:val="20"/>
              </w:rPr>
            </w:pPr>
            <w:r>
              <w:rPr>
                <w:sz w:val="20"/>
              </w:rPr>
            </w:r>
            <w:r>
              <w:rPr>
                <w:sz w:val="20"/>
              </w:rPr>
            </w:r>
            <w:r>
              <w:rPr>
                <w:sz w:val="20"/>
              </w:rPr>
            </w:r>
          </w:p>
          <w:p w14:paraId="11BA5024" w14:textId="77777777">
            <w:pPr>
              <w:pBdr/>
              <w:spacing/>
              <w:ind/>
              <w:jc w:val="center"/>
              <w:rPr>
                <w:sz w:val="20"/>
              </w:rPr>
            </w:pPr>
            <w:r>
              <w:rPr>
                <w:sz w:val="20"/>
              </w:rPr>
            </w:r>
            <w:r>
              <w:rPr>
                <w:sz w:val="20"/>
              </w:rPr>
            </w:r>
            <w:r>
              <w:rPr>
                <w:sz w:val="20"/>
              </w:rPr>
            </w:r>
          </w:p>
          <w:p w14:paraId="33A1282E" w14:textId="77777777">
            <w:pPr>
              <w:pBdr/>
              <w:spacing/>
              <w:ind/>
              <w:jc w:val="center"/>
              <w:rPr>
                <w:sz w:val="20"/>
              </w:rPr>
            </w:pPr>
            <w:r>
              <w:rPr>
                <w:sz w:val="20"/>
              </w:rPr>
            </w:r>
            <w:r>
              <w:rPr>
                <w:sz w:val="20"/>
              </w:rPr>
            </w:r>
            <w:r>
              <w:rPr>
                <w:sz w:val="20"/>
              </w:rPr>
            </w:r>
          </w:p>
          <w:p w14:paraId="488F41E7" w14:textId="77777777">
            <w:pPr>
              <w:pBdr/>
              <w:spacing/>
              <w:ind/>
              <w:jc w:val="center"/>
              <w:rPr>
                <w:sz w:val="20"/>
              </w:rPr>
            </w:pPr>
            <w:r>
              <w:rPr>
                <w:sz w:val="20"/>
              </w:rPr>
            </w:r>
            <w:r>
              <w:rPr>
                <w:sz w:val="20"/>
              </w:rPr>
            </w:r>
            <w:r>
              <w:rPr>
                <w:sz w:val="20"/>
              </w:rPr>
            </w:r>
          </w:p>
          <w:p w14:paraId="3AE028EA" w14:textId="77777777">
            <w:pPr>
              <w:pBdr/>
              <w:spacing/>
              <w:ind/>
              <w:jc w:val="center"/>
              <w:rPr>
                <w:sz w:val="20"/>
              </w:rPr>
            </w:pPr>
            <w:r>
              <w:rPr>
                <w:sz w:val="20"/>
              </w:rPr>
            </w:r>
            <w:r>
              <w:rPr>
                <w:sz w:val="20"/>
              </w:rPr>
            </w:r>
            <w:r>
              <w:rPr>
                <w:sz w:val="20"/>
              </w:rPr>
            </w:r>
          </w:p>
          <w:p w14:paraId="448E655C" w14:textId="77777777">
            <w:pPr>
              <w:pBdr/>
              <w:spacing/>
              <w:ind/>
              <w:jc w:val="center"/>
              <w:rPr>
                <w:sz w:val="20"/>
              </w:rPr>
            </w:pPr>
            <w:r>
              <w:rPr>
                <w:sz w:val="20"/>
              </w:rPr>
            </w:r>
            <w:r>
              <w:rPr>
                <w:sz w:val="20"/>
              </w:rPr>
            </w:r>
            <w:r>
              <w:rPr>
                <w:sz w:val="20"/>
              </w:rPr>
            </w:r>
          </w:p>
          <w:p w14:paraId="25D357C9" w14:textId="77777777">
            <w:pPr>
              <w:pBdr/>
              <w:spacing/>
              <w:ind/>
              <w:jc w:val="center"/>
              <w:rPr>
                <w:sz w:val="20"/>
              </w:rPr>
            </w:pPr>
            <w:r>
              <w:rPr>
                <w:sz w:val="20"/>
              </w:rPr>
            </w:r>
            <w:r>
              <w:rPr>
                <w:sz w:val="20"/>
              </w:rPr>
            </w:r>
            <w:r>
              <w:rPr>
                <w:sz w:val="20"/>
              </w:rPr>
            </w:r>
          </w:p>
          <w:p w14:paraId="37DB79EF" w14:textId="77777777">
            <w:pPr>
              <w:pBdr/>
              <w:spacing/>
              <w:ind/>
              <w:jc w:val="center"/>
              <w:rPr>
                <w:sz w:val="20"/>
              </w:rPr>
            </w:pPr>
            <w:r>
              <w:rPr>
                <w:sz w:val="20"/>
              </w:rPr>
            </w:r>
            <w:r>
              <w:rPr>
                <w:sz w:val="20"/>
              </w:rPr>
            </w:r>
            <w:r>
              <w:rPr>
                <w:sz w:val="20"/>
              </w:rPr>
            </w:r>
          </w:p>
          <w:p w14:paraId="79E19D56" w14:textId="77777777">
            <w:pPr>
              <w:pBdr/>
              <w:spacing/>
              <w:ind/>
              <w:jc w:val="center"/>
              <w:rPr>
                <w:sz w:val="20"/>
              </w:rPr>
            </w:pPr>
            <w:r>
              <w:rPr>
                <w:sz w:val="20"/>
              </w:rPr>
            </w:r>
            <w:r>
              <w:rPr>
                <w:sz w:val="20"/>
              </w:rPr>
            </w:r>
            <w:r>
              <w:rPr>
                <w:sz w:val="20"/>
              </w:rPr>
            </w:r>
          </w:p>
          <w:p w14:paraId="5F5DF270" w14:textId="77777777">
            <w:pPr>
              <w:pBdr/>
              <w:spacing/>
              <w:ind/>
              <w:jc w:val="center"/>
              <w:rPr>
                <w:sz w:val="20"/>
              </w:rPr>
            </w:pPr>
            <w:r>
              <w:rPr>
                <w:sz w:val="20"/>
              </w:rPr>
            </w:r>
            <w:r>
              <w:rPr>
                <w:sz w:val="20"/>
              </w:rPr>
            </w:r>
            <w:r>
              <w:rPr>
                <w:sz w:val="20"/>
              </w:rPr>
            </w:r>
          </w:p>
          <w:p w14:paraId="322A98D1" w14:textId="77777777">
            <w:pPr>
              <w:pBdr/>
              <w:spacing/>
              <w:ind/>
              <w:jc w:val="center"/>
              <w:rPr>
                <w:sz w:val="20"/>
              </w:rPr>
            </w:pPr>
            <w:r>
              <w:rPr>
                <w:sz w:val="20"/>
              </w:rPr>
            </w:r>
            <w:r>
              <w:rPr>
                <w:sz w:val="20"/>
              </w:rPr>
            </w:r>
            <w:r>
              <w:rPr>
                <w:sz w:val="20"/>
              </w:rPr>
            </w:r>
          </w:p>
          <w:p w14:paraId="27355382" w14:textId="77777777">
            <w:pPr>
              <w:pBdr/>
              <w:spacing/>
              <w:ind/>
              <w:jc w:val="center"/>
              <w:rPr>
                <w:sz w:val="20"/>
              </w:rPr>
            </w:pPr>
            <w:r>
              <w:rPr>
                <w:sz w:val="20"/>
              </w:rPr>
            </w:r>
            <w:r>
              <w:rPr>
                <w:sz w:val="20"/>
              </w:rPr>
            </w:r>
            <w:r>
              <w:rPr>
                <w:sz w:val="20"/>
              </w:rPr>
            </w:r>
          </w:p>
          <w:p w14:paraId="43D163F0" w14:textId="77777777">
            <w:pPr>
              <w:pBdr/>
              <w:spacing/>
              <w:ind/>
              <w:jc w:val="center"/>
              <w:rPr>
                <w:sz w:val="20"/>
              </w:rPr>
            </w:pPr>
            <w:r>
              <w:rPr>
                <w:sz w:val="20"/>
              </w:rPr>
            </w:r>
            <w:r>
              <w:rPr>
                <w:sz w:val="20"/>
              </w:rPr>
            </w:r>
            <w:r>
              <w:rPr>
                <w:sz w:val="20"/>
              </w:rPr>
            </w:r>
          </w:p>
          <w:p w14:paraId="52F3D37D" w14:textId="77777777">
            <w:pPr>
              <w:pBdr/>
              <w:spacing/>
              <w:ind/>
              <w:jc w:val="center"/>
              <w:rPr>
                <w:sz w:val="20"/>
              </w:rPr>
            </w:pPr>
            <w:r>
              <w:rPr>
                <w:sz w:val="20"/>
              </w:rPr>
            </w:r>
            <w:r>
              <w:rPr>
                <w:sz w:val="20"/>
              </w:rPr>
            </w:r>
            <w:r>
              <w:rPr>
                <w:sz w:val="20"/>
              </w:rPr>
            </w:r>
          </w:p>
          <w:p w14:paraId="6F05526D" w14:textId="77777777">
            <w:pPr>
              <w:pBdr/>
              <w:spacing/>
              <w:ind/>
              <w:jc w:val="center"/>
              <w:rPr>
                <w:sz w:val="20"/>
              </w:rPr>
            </w:pPr>
            <w:r>
              <w:rPr>
                <w:sz w:val="20"/>
              </w:rPr>
            </w:r>
            <w:r>
              <w:rPr>
                <w:sz w:val="20"/>
              </w:rPr>
            </w:r>
            <w:r>
              <w:rPr>
                <w:sz w:val="20"/>
              </w:rPr>
            </w:r>
          </w:p>
          <w:p w14:paraId="3A380EA4" w14:textId="77777777">
            <w:pPr>
              <w:pBdr/>
              <w:spacing/>
              <w:ind/>
              <w:jc w:val="center"/>
              <w:rPr>
                <w:sz w:val="20"/>
              </w:rPr>
            </w:pPr>
            <w:r>
              <w:rPr>
                <w:sz w:val="20"/>
              </w:rPr>
            </w:r>
            <w:r>
              <w:rPr>
                <w:sz w:val="20"/>
              </w:rPr>
            </w:r>
            <w:r>
              <w:rPr>
                <w:sz w:val="20"/>
              </w:rPr>
            </w:r>
          </w:p>
          <w:p w14:paraId="13968AEA" w14:textId="77777777">
            <w:pPr>
              <w:pBdr/>
              <w:spacing/>
              <w:ind/>
              <w:jc w:val="center"/>
              <w:rPr>
                <w:sz w:val="20"/>
              </w:rPr>
            </w:pPr>
            <w:r>
              <w:rPr>
                <w:sz w:val="20"/>
              </w:rPr>
            </w:r>
            <w:r>
              <w:rPr>
                <w:sz w:val="20"/>
              </w:rPr>
            </w:r>
            <w:r>
              <w:rPr>
                <w:sz w:val="20"/>
              </w:rPr>
            </w:r>
          </w:p>
          <w:p w14:paraId="115BE49D" w14:textId="77777777">
            <w:pPr>
              <w:pBdr/>
              <w:spacing/>
              <w:ind/>
              <w:jc w:val="center"/>
              <w:rPr>
                <w:sz w:val="20"/>
              </w:rPr>
            </w:pPr>
            <w:r>
              <w:rPr>
                <w:sz w:val="20"/>
              </w:rPr>
            </w:r>
            <w:r>
              <w:rPr>
                <w:sz w:val="20"/>
              </w:rPr>
            </w:r>
            <w:r>
              <w:rPr>
                <w:sz w:val="20"/>
              </w:rPr>
            </w:r>
          </w:p>
          <w:p w14:paraId="0D5E17F5" w14:textId="77777777">
            <w:pPr>
              <w:pBdr/>
              <w:spacing/>
              <w:ind/>
              <w:jc w:val="center"/>
              <w:rPr>
                <w:sz w:val="20"/>
              </w:rPr>
            </w:pPr>
            <w:r>
              <w:rPr>
                <w:sz w:val="20"/>
              </w:rPr>
            </w:r>
            <w:r>
              <w:rPr>
                <w:sz w:val="20"/>
              </w:rPr>
            </w:r>
            <w:r>
              <w:rPr>
                <w:sz w:val="20"/>
              </w:rPr>
            </w:r>
          </w:p>
          <w:p w14:paraId="6DC9B8F7" w14:textId="77777777">
            <w:pPr>
              <w:pBdr/>
              <w:spacing/>
              <w:ind/>
              <w:jc w:val="center"/>
              <w:rPr>
                <w:sz w:val="20"/>
              </w:rPr>
            </w:pPr>
            <w:r>
              <w:rPr>
                <w:sz w:val="20"/>
              </w:rPr>
            </w:r>
            <w:r>
              <w:rPr>
                <w:sz w:val="20"/>
              </w:rPr>
            </w:r>
            <w:r>
              <w:rPr>
                <w:sz w:val="20"/>
              </w:rPr>
            </w:r>
          </w:p>
          <w:p w14:paraId="6EC9C6F3" w14:textId="77777777">
            <w:pPr>
              <w:pBdr/>
              <w:spacing/>
              <w:ind/>
              <w:jc w:val="center"/>
              <w:rPr>
                <w:sz w:val="20"/>
              </w:rPr>
            </w:pPr>
            <w:r>
              <w:rPr>
                <w:sz w:val="20"/>
              </w:rPr>
            </w:r>
            <w:r>
              <w:rPr>
                <w:sz w:val="20"/>
              </w:rPr>
            </w:r>
            <w:r>
              <w:rPr>
                <w:sz w:val="20"/>
              </w:rPr>
            </w:r>
          </w:p>
          <w:p w14:paraId="4DE255C8" w14:textId="77777777">
            <w:pPr>
              <w:pBdr/>
              <w:spacing/>
              <w:ind/>
              <w:jc w:val="center"/>
              <w:rPr>
                <w:sz w:val="20"/>
              </w:rPr>
            </w:pPr>
            <w:r>
              <w:rPr>
                <w:sz w:val="20"/>
              </w:rPr>
            </w:r>
            <w:r>
              <w:rPr>
                <w:sz w:val="20"/>
              </w:rPr>
            </w:r>
            <w:r>
              <w:rPr>
                <w:sz w:val="20"/>
              </w:rPr>
            </w:r>
          </w:p>
          <w:p w14:paraId="7F01BD15" w14:textId="77777777">
            <w:pPr>
              <w:pBdr/>
              <w:spacing/>
              <w:ind/>
              <w:jc w:val="center"/>
              <w:rPr>
                <w:sz w:val="20"/>
              </w:rPr>
            </w:pPr>
            <w:r>
              <w:rPr>
                <w:sz w:val="20"/>
              </w:rPr>
            </w:r>
            <w:r>
              <w:rPr>
                <w:sz w:val="20"/>
              </w:rPr>
            </w:r>
            <w:r>
              <w:rPr>
                <w:sz w:val="20"/>
              </w:rPr>
            </w:r>
          </w:p>
          <w:p w14:paraId="00BFD042" w14:textId="77777777">
            <w:pPr>
              <w:pBdr/>
              <w:spacing/>
              <w:ind/>
              <w:jc w:val="center"/>
              <w:rPr>
                <w:sz w:val="20"/>
              </w:rPr>
            </w:pPr>
            <w:r>
              <w:rPr>
                <w:sz w:val="20"/>
              </w:rPr>
            </w:r>
            <w:r>
              <w:rPr>
                <w:sz w:val="20"/>
              </w:rPr>
            </w:r>
            <w:r>
              <w:rPr>
                <w:sz w:val="20"/>
              </w:rPr>
            </w:r>
          </w:p>
          <w:p w14:paraId="59A530BE" w14:textId="77777777">
            <w:pPr>
              <w:pBdr/>
              <w:spacing/>
              <w:ind/>
              <w:jc w:val="center"/>
              <w:rPr>
                <w:sz w:val="20"/>
              </w:rPr>
            </w:pPr>
            <w:r>
              <w:rPr>
                <w:sz w:val="20"/>
              </w:rPr>
            </w:r>
            <w:r>
              <w:rPr>
                <w:sz w:val="20"/>
              </w:rPr>
            </w:r>
            <w:r>
              <w:rPr>
                <w:sz w:val="20"/>
              </w:rPr>
            </w:r>
          </w:p>
          <w:p w14:paraId="314BCEC7" w14:textId="25C05474">
            <w:pPr>
              <w:pBdr/>
              <w:spacing/>
              <w:ind/>
              <w:jc w:val="center"/>
              <w:rPr>
                <w:color w:val="ee0000"/>
                <w:sz w:val="20"/>
              </w:rPr>
            </w:pPr>
            <w:r>
              <w:rPr>
                <w:color w:val="ee0000"/>
                <w:sz w:val="20"/>
              </w:rPr>
            </w:r>
            <w:r>
              <w:rPr>
                <w:color w:val="ee0000"/>
                <w:sz w:val="20"/>
              </w:rPr>
            </w:r>
            <w:r>
              <w:rPr>
                <w:color w:val="ee0000"/>
                <w:sz w:val="20"/>
              </w:rPr>
            </w:r>
          </w:p>
          <w:p w14:paraId="444880DC" w14:textId="1E4D0C8A">
            <w:pPr>
              <w:pBdr/>
              <w:spacing/>
              <w:ind/>
              <w:jc w:val="center"/>
              <w:rPr>
                <w:sz w:val="20"/>
              </w:rPr>
            </w:pPr>
            <w:r>
              <w:rPr>
                <w:sz w:val="20"/>
              </w:rPr>
              <w:t xml:space="preserve">4. </w:t>
            </w:r>
            <w:r>
              <w:rPr>
                <w:sz w:val="20"/>
              </w:rPr>
              <w:t xml:space="preserve">Sie entscheiden weiterhin in den ihnen nach der Ordnung zur Prävention von Gewalt (PvG-Ordnung) zuge</w:t>
            </w:r>
            <w:r>
              <w:rPr>
                <w:sz w:val="20"/>
              </w:rPr>
              <w:t xml:space="preserve">wiesenen Verfahren. Die DLRG Ortsgruppe Paderborn e. V. kann darauf aufbauend eine eigene PvG-Ordnung erlassen.</w:t>
            </w:r>
            <w:r>
              <w:rPr>
                <w:sz w:val="20"/>
              </w:rPr>
            </w:r>
            <w:r>
              <w:rPr>
                <w:sz w:val="20"/>
              </w:rPr>
            </w:r>
          </w:p>
        </w:tc>
        <w:tc>
          <w:tcPr>
            <w:tcBorders>
              <w:left w:val="single" w:color="auto" w:sz="4" w:space="0"/>
            </w:tcBorders>
            <w:tcW w:w="2956" w:type="dxa"/>
            <w:textDirection w:val="lrTb"/>
            <w:noWrap w:val="false"/>
          </w:tcPr>
          <w:p w14:paraId="2C844639" w14:textId="77777777">
            <w:pPr>
              <w:pBdr/>
              <w:spacing/>
              <w:ind/>
              <w:rPr>
                <w:sz w:val="20"/>
              </w:rPr>
            </w:pPr>
            <w:r>
              <w:rPr>
                <w:sz w:val="20"/>
              </w:rPr>
              <w:t xml:space="preserve">§ 16</w:t>
            </w:r>
            <w:r>
              <w:rPr>
                <w:sz w:val="20"/>
              </w:rPr>
            </w:r>
            <w:r>
              <w:rPr>
                <w:sz w:val="20"/>
              </w:rPr>
            </w:r>
          </w:p>
          <w:p w14:paraId="6986CB6D" w14:textId="77777777">
            <w:pPr>
              <w:pBdr/>
              <w:spacing/>
              <w:ind/>
              <w:rPr>
                <w:sz w:val="20"/>
              </w:rPr>
            </w:pPr>
            <w:r>
              <w:rPr>
                <w:sz w:val="20"/>
              </w:rPr>
              <w:t xml:space="preserve">Neu eingefügt Absatz 4 </w:t>
            </w:r>
            <w:r>
              <w:rPr>
                <w:sz w:val="20"/>
              </w:rPr>
            </w:r>
            <w:r>
              <w:rPr>
                <w:sz w:val="20"/>
              </w:rPr>
            </w:r>
          </w:p>
          <w:p w14:paraId="733702D0" w14:textId="77777777">
            <w:pPr>
              <w:pBdr/>
              <w:spacing/>
              <w:ind/>
              <w:rPr>
                <w:sz w:val="20"/>
              </w:rPr>
            </w:pPr>
            <w:r>
              <w:rPr>
                <w:sz w:val="20"/>
              </w:rPr>
              <w:t xml:space="preserve">alle anderen Absätze bekommen eine neue Absatznummerierung</w:t>
            </w:r>
            <w:r>
              <w:rPr>
                <w:sz w:val="20"/>
              </w:rPr>
            </w:r>
            <w:r>
              <w:rPr>
                <w:sz w:val="20"/>
              </w:rPr>
            </w:r>
          </w:p>
          <w:p w14:paraId="2073ED2F" w14:textId="77777777">
            <w:pPr>
              <w:pBdr/>
              <w:spacing/>
              <w:ind/>
              <w:rPr>
                <w:sz w:val="20"/>
              </w:rPr>
            </w:pPr>
            <w:r>
              <w:rPr>
                <w:sz w:val="20"/>
              </w:rPr>
              <w:t xml:space="preserve">(4 wird 5, 5 wird 6)</w:t>
            </w:r>
            <w:r>
              <w:rPr>
                <w:sz w:val="20"/>
              </w:rPr>
            </w:r>
            <w:r>
              <w:rPr>
                <w:sz w:val="20"/>
              </w:rPr>
            </w:r>
          </w:p>
        </w:tc>
      </w:tr>
      <w:tr>
        <w:trPr/>
        <w:tc>
          <w:tcPr>
            <w:tcBorders>
              <w:right w:val="single" w:color="auto" w:sz="4" w:space="0"/>
            </w:tcBorders>
            <w:tcW w:w="5529" w:type="dxa"/>
            <w:textDirection w:val="lrTb"/>
            <w:noWrap w:val="false"/>
          </w:tcPr>
          <w:p w14:paraId="47F25AAE"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378DB04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51B0A9A6"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3A7A8D7E" w14:textId="77777777">
            <w:pPr>
              <w:pBdr/>
              <w:spacing/>
              <w:ind w:hanging="340" w:left="340"/>
              <w:rPr>
                <w:b/>
                <w:spacing w:val="-3"/>
                <w:sz w:val="20"/>
                <w:u w:val="single"/>
              </w:rPr>
            </w:pPr>
            <w:r>
              <w:rPr>
                <w:b/>
                <w:spacing w:val="-3"/>
                <w:sz w:val="20"/>
                <w:u w:val="single"/>
              </w:rPr>
              <w:t xml:space="preserve">§ 17 Zusammensetzung</w:t>
            </w:r>
            <w:r>
              <w:rPr>
                <w:b/>
                <w:spacing w:val="-3"/>
                <w:sz w:val="20"/>
                <w:u w:val="single"/>
              </w:rPr>
            </w:r>
            <w:r>
              <w:rPr>
                <w:b/>
                <w:spacing w:val="-3"/>
                <w:sz w:val="20"/>
                <w:u w:val="single"/>
              </w:rPr>
            </w:r>
          </w:p>
          <w:p w14:paraId="0A92E22F" w14:textId="77777777">
            <w:pPr>
              <w:pBdr/>
              <w:spacing/>
              <w:ind w:hanging="340" w:left="340"/>
              <w:rPr>
                <w:bCs/>
                <w:iCs/>
                <w:sz w:val="20"/>
              </w:rPr>
            </w:pPr>
            <w:r>
              <w:rPr>
                <w:bCs/>
                <w:iCs/>
                <w:sz w:val="20"/>
              </w:rPr>
              <w:t xml:space="preserve">1.</w:t>
            </w:r>
            <w:r>
              <w:rPr>
                <w:bCs/>
                <w:iCs/>
                <w:sz w:val="20"/>
              </w:rPr>
              <w:tab/>
              <w:t xml:space="preserve">Das gewählte </w:t>
            </w:r>
            <w:r>
              <w:rPr>
                <w:sz w:val="20"/>
              </w:rPr>
              <w:t xml:space="preserve">Schiedsgericht</w:t>
            </w:r>
            <w:r>
              <w:rPr>
                <w:bCs/>
                <w:iCs/>
                <w:sz w:val="20"/>
              </w:rPr>
              <w:t xml:space="preserve"> besteht in allen Gliederungsebenen aus einem Vorsitzenden und bis zu drei Vertretern, die die Befähigung zum Richt</w:t>
            </w:r>
            <w:r>
              <w:rPr>
                <w:bCs/>
                <w:iCs/>
                <w:sz w:val="20"/>
              </w:rPr>
              <w:t xml:space="preserve">eramt haben müssen, und zwei Beisitzern oder ihren jeweiligen Stellvertretern. Der Vorsitzende und seine Stellvertreter dürfen während ihrer Amtszeit im Bereich der Gliederungsebene, für dessen Schiedsgericht sie gewählt sind, kein anderes Wahlamt ausüben.</w:t>
            </w:r>
            <w:r>
              <w:rPr>
                <w:bCs/>
                <w:iCs/>
                <w:sz w:val="20"/>
              </w:rPr>
            </w:r>
            <w:r>
              <w:rPr>
                <w:bCs/>
                <w:iCs/>
                <w:sz w:val="20"/>
              </w:rPr>
            </w:r>
          </w:p>
          <w:p w14:paraId="3FFBE7FC" w14:textId="77777777">
            <w:pPr>
              <w:pBdr/>
              <w:spacing/>
              <w:ind w:hanging="340" w:left="340"/>
              <w:rPr>
                <w:bCs/>
                <w:iCs/>
                <w:sz w:val="20"/>
              </w:rPr>
            </w:pPr>
            <w:r>
              <w:rPr>
                <w:bCs/>
                <w:iCs/>
                <w:sz w:val="20"/>
              </w:rPr>
            </w:r>
            <w:r>
              <w:rPr>
                <w:bCs/>
                <w:iCs/>
                <w:sz w:val="20"/>
              </w:rPr>
            </w:r>
            <w:r>
              <w:rPr>
                <w:bCs/>
                <w:iCs/>
                <w:sz w:val="20"/>
              </w:rPr>
            </w:r>
          </w:p>
          <w:p w14:paraId="3DFF9041" w14:textId="77777777">
            <w:pPr>
              <w:pBdr/>
              <w:spacing/>
              <w:ind w:hanging="340" w:left="340"/>
              <w:rPr>
                <w:bCs/>
                <w:iCs/>
                <w:sz w:val="20"/>
              </w:rPr>
            </w:pPr>
            <w:r>
              <w:rPr>
                <w:bCs/>
                <w:iCs/>
                <w:sz w:val="20"/>
              </w:rPr>
              <w:t xml:space="preserve">2.</w:t>
            </w:r>
            <w:r>
              <w:rPr>
                <w:bCs/>
                <w:iCs/>
                <w:sz w:val="20"/>
              </w:rPr>
              <w:tab/>
              <w:t xml:space="preserve">Ein weiterer Beisitzer und seine Vertreter sind aus Vorschlägen der Jugend zu wählen (Jugendbeisitzer). Dieser gehört dem Schiedsgericht an, wenn die DLRG Jugend oder ein Jugendmitglied am Verfahren beteiligt ist.</w:t>
            </w:r>
            <w:r>
              <w:rPr>
                <w:bCs/>
                <w:iCs/>
                <w:sz w:val="20"/>
              </w:rPr>
            </w:r>
            <w:r>
              <w:rPr>
                <w:bCs/>
                <w:iCs/>
                <w:sz w:val="20"/>
              </w:rPr>
            </w:r>
          </w:p>
          <w:p w14:paraId="104DE210" w14:textId="77777777">
            <w:pPr>
              <w:pBdr/>
              <w:spacing/>
              <w:ind/>
              <w:rPr>
                <w:bCs/>
                <w:iCs/>
                <w:sz w:val="20"/>
              </w:rPr>
            </w:pPr>
            <w:r>
              <w:rPr>
                <w:bCs/>
                <w:iCs/>
                <w:sz w:val="20"/>
              </w:rPr>
            </w:r>
            <w:r>
              <w:rPr>
                <w:bCs/>
                <w:iCs/>
                <w:sz w:val="20"/>
              </w:rPr>
            </w:r>
            <w:r>
              <w:rPr>
                <w:bCs/>
                <w:iCs/>
                <w:sz w:val="20"/>
              </w:rPr>
            </w:r>
          </w:p>
          <w:p w14:paraId="16E62820" w14:textId="77777777">
            <w:pPr>
              <w:pBdr/>
              <w:spacing/>
              <w:ind w:hanging="340" w:left="340"/>
              <w:rPr>
                <w:bCs/>
                <w:iCs/>
                <w:sz w:val="20"/>
              </w:rPr>
            </w:pPr>
            <w:r>
              <w:rPr>
                <w:bCs/>
                <w:iCs/>
                <w:sz w:val="20"/>
              </w:rPr>
              <w:t xml:space="preserve">3.</w:t>
            </w:r>
            <w:r>
              <w:rPr>
                <w:bCs/>
                <w:iCs/>
                <w:sz w:val="20"/>
              </w:rPr>
              <w:tab/>
              <w:t xml:space="preserve">Bei Streitigkeiten zwischen DLRG Gliederungsebenen wird das </w:t>
            </w:r>
            <w:r>
              <w:rPr>
                <w:sz w:val="20"/>
              </w:rPr>
              <w:t xml:space="preserve">Schiedsgericht</w:t>
            </w:r>
            <w:r>
              <w:rPr>
                <w:bCs/>
                <w:iCs/>
                <w:sz w:val="20"/>
              </w:rPr>
              <w:t xml:space="preserve"> um je einen jeweils von den Streitparteien benannten Schiedsrichter erweitert.</w:t>
            </w:r>
            <w:r>
              <w:rPr>
                <w:bCs/>
                <w:iCs/>
                <w:sz w:val="20"/>
              </w:rPr>
            </w:r>
            <w:r>
              <w:rPr>
                <w:bCs/>
                <w:iCs/>
                <w:sz w:val="20"/>
              </w:rPr>
            </w:r>
          </w:p>
          <w:p w14:paraId="169E22D4" w14:textId="77777777">
            <w:pPr>
              <w:pBdr/>
              <w:spacing/>
              <w:ind w:hanging="340" w:left="340"/>
              <w:rPr>
                <w:bCs/>
                <w:iCs/>
                <w:sz w:val="20"/>
              </w:rPr>
            </w:pPr>
            <w:r>
              <w:rPr>
                <w:bCs/>
                <w:iCs/>
                <w:sz w:val="20"/>
              </w:rPr>
            </w:r>
            <w:r>
              <w:rPr>
                <w:bCs/>
                <w:iCs/>
                <w:sz w:val="20"/>
              </w:rPr>
            </w:r>
            <w:r>
              <w:rPr>
                <w:bCs/>
                <w:iCs/>
                <w:sz w:val="20"/>
              </w:rPr>
            </w:r>
          </w:p>
          <w:p w14:paraId="4BAAD244" w14:textId="77777777">
            <w:pPr>
              <w:pBdr/>
              <w:spacing/>
              <w:ind w:hanging="340" w:left="340"/>
              <w:rPr>
                <w:bCs/>
                <w:iCs/>
                <w:sz w:val="20"/>
              </w:rPr>
            </w:pPr>
            <w:r>
              <w:rPr>
                <w:bCs/>
                <w:iCs/>
                <w:sz w:val="20"/>
              </w:rPr>
              <w:t xml:space="preserve">4.</w:t>
            </w:r>
            <w:r>
              <w:rPr>
                <w:bCs/>
                <w:iCs/>
                <w:sz w:val="20"/>
              </w:rPr>
              <w:tab/>
              <w:t xml:space="preserve">Im Übrigen gibt sich das Schiedsgericht nach der jeweiligen Wahl seine Zuständigkeitsregelung selbst.</w:t>
            </w:r>
            <w:r>
              <w:rPr>
                <w:bCs/>
                <w:iCs/>
                <w:sz w:val="20"/>
              </w:rPr>
            </w:r>
            <w:r>
              <w:rPr>
                <w:bCs/>
                <w:iCs/>
                <w:sz w:val="20"/>
              </w:rPr>
            </w:r>
          </w:p>
          <w:p w14:paraId="73515DD5" w14:textId="77777777">
            <w:pPr>
              <w:pBdr/>
              <w:spacing/>
              <w:ind w:hanging="340" w:left="340"/>
              <w:rPr>
                <w:bCs/>
                <w:iCs/>
                <w:sz w:val="20"/>
              </w:rPr>
            </w:pPr>
            <w:r>
              <w:rPr>
                <w:bCs/>
                <w:iCs/>
                <w:sz w:val="20"/>
              </w:rPr>
            </w:r>
            <w:r>
              <w:rPr>
                <w:bCs/>
                <w:iCs/>
                <w:sz w:val="20"/>
              </w:rPr>
            </w:r>
            <w:r>
              <w:rPr>
                <w:bCs/>
                <w:iCs/>
                <w:sz w:val="20"/>
              </w:rPr>
            </w:r>
          </w:p>
          <w:p w14:paraId="13899A22" w14:textId="77777777">
            <w:pPr>
              <w:pBdr/>
              <w:spacing/>
              <w:ind/>
              <w:rPr>
                <w:sz w:val="20"/>
              </w:rPr>
            </w:pPr>
            <w:r>
              <w:rPr>
                <w:bCs/>
                <w:iCs/>
                <w:sz w:val="20"/>
              </w:rPr>
              <w:t xml:space="preserve">5.  </w:t>
            </w:r>
            <w:r>
              <w:rPr>
                <w:bCs/>
                <w:spacing w:val="-3"/>
                <w:sz w:val="20"/>
              </w:rPr>
              <w:t xml:space="preserve">Wird in der DLRG Ortsgruppe Paderborn e. V. kein eigenes Schiedsgericht gewählt, wird das Schiedsgericht der nächst höheren Gliederungsebene angerufen, bei der ein Schiedsgericht besteht.</w:t>
            </w:r>
            <w:r>
              <w:rPr>
                <w:sz w:val="20"/>
              </w:rPr>
            </w:r>
            <w:r>
              <w:rPr>
                <w:sz w:val="20"/>
              </w:rPr>
            </w:r>
          </w:p>
        </w:tc>
        <w:tc>
          <w:tcPr>
            <w:tcBorders>
              <w:left w:val="single" w:color="auto" w:sz="4" w:space="0"/>
              <w:right w:val="single" w:color="auto" w:sz="4" w:space="0"/>
            </w:tcBorders>
            <w:tcW w:w="5670" w:type="dxa"/>
            <w:textDirection w:val="lrTb"/>
            <w:noWrap w:val="false"/>
          </w:tcPr>
          <w:p w14:paraId="20EAD79B"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6C5E1332" w14:textId="77777777">
            <w:pPr>
              <w:pBdr/>
              <w:spacing/>
              <w:ind/>
              <w:rPr>
                <w:sz w:val="20"/>
              </w:rPr>
            </w:pPr>
            <w:r>
              <w:rPr>
                <w:sz w:val="20"/>
              </w:rPr>
              <w:t xml:space="preserve">§ 17</w:t>
            </w:r>
            <w:r>
              <w:rPr>
                <w:sz w:val="20"/>
              </w:rPr>
            </w:r>
            <w:r>
              <w:rPr>
                <w:sz w:val="20"/>
              </w:rPr>
            </w:r>
          </w:p>
          <w:p w14:paraId="701366B6"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5EFDDBA8"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4BE093D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0194C12E"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6866EB7B" w14:textId="77777777">
            <w:pPr>
              <w:pBdr/>
              <w:spacing/>
              <w:ind w:hanging="340" w:left="340"/>
              <w:rPr>
                <w:b/>
                <w:bCs/>
                <w:iCs/>
                <w:sz w:val="20"/>
                <w:u w:val="single"/>
              </w:rPr>
            </w:pPr>
            <w:r>
              <w:rPr>
                <w:b/>
                <w:spacing w:val="-3"/>
                <w:sz w:val="20"/>
                <w:u w:val="single"/>
              </w:rPr>
              <w:t xml:space="preserve">§ 18 </w:t>
            </w:r>
            <w:r>
              <w:rPr>
                <w:b/>
                <w:bCs/>
                <w:iCs/>
                <w:sz w:val="20"/>
                <w:u w:val="single"/>
              </w:rPr>
              <w:t xml:space="preserve">Kostentragung</w:t>
            </w:r>
            <w:r>
              <w:rPr>
                <w:b/>
                <w:bCs/>
                <w:iCs/>
                <w:sz w:val="20"/>
                <w:u w:val="single"/>
              </w:rPr>
            </w:r>
            <w:r>
              <w:rPr>
                <w:b/>
                <w:bCs/>
                <w:iCs/>
                <w:sz w:val="20"/>
                <w:u w:val="single"/>
              </w:rPr>
            </w:r>
          </w:p>
          <w:p w14:paraId="4F64B742" w14:textId="77777777">
            <w:pPr>
              <w:pBdr/>
              <w:spacing/>
              <w:ind/>
              <w:rPr>
                <w:sz w:val="20"/>
              </w:rPr>
            </w:pPr>
            <w:r>
              <w:rPr>
                <w:bCs/>
                <w:iCs/>
                <w:sz w:val="20"/>
              </w:rPr>
              <w:t xml:space="preserve">Den Beteiligten können die durch das Verfahren entstandenen Kosten ganz oder teilweise auferlegt werden.</w:t>
            </w:r>
            <w:r>
              <w:rPr>
                <w:sz w:val="20"/>
              </w:rPr>
            </w:r>
            <w:r>
              <w:rPr>
                <w:sz w:val="20"/>
              </w:rPr>
            </w:r>
          </w:p>
        </w:tc>
        <w:tc>
          <w:tcPr>
            <w:tcBorders>
              <w:left w:val="single" w:color="auto" w:sz="4" w:space="0"/>
              <w:right w:val="single" w:color="auto" w:sz="4" w:space="0"/>
            </w:tcBorders>
            <w:tcW w:w="5670" w:type="dxa"/>
            <w:textDirection w:val="lrTb"/>
            <w:noWrap w:val="false"/>
          </w:tcPr>
          <w:p w14:paraId="65D73631"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0C46E021" w14:textId="77777777">
            <w:pPr>
              <w:pBdr/>
              <w:spacing/>
              <w:ind/>
              <w:rPr>
                <w:sz w:val="20"/>
              </w:rPr>
            </w:pPr>
            <w:r>
              <w:rPr>
                <w:sz w:val="20"/>
              </w:rPr>
              <w:t xml:space="preserve">§ 18</w:t>
            </w:r>
            <w:r>
              <w:rPr>
                <w:sz w:val="20"/>
              </w:rPr>
            </w:r>
            <w:r>
              <w:rPr>
                <w:sz w:val="20"/>
              </w:rPr>
            </w:r>
          </w:p>
          <w:p w14:paraId="1610FBCD"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0F88566A"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7C67E4C4"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38C01F40"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4D512CAF" w14:textId="77777777">
            <w:pPr>
              <w:pBdr/>
              <w:spacing/>
              <w:ind/>
              <w:rPr>
                <w:b/>
                <w:spacing w:val="-3"/>
                <w:sz w:val="20"/>
                <w:u w:val="single"/>
              </w:rPr>
            </w:pPr>
            <w:r>
              <w:rPr>
                <w:b/>
                <w:spacing w:val="-3"/>
                <w:sz w:val="20"/>
                <w:u w:val="single"/>
              </w:rPr>
              <w:t xml:space="preserve">§ 19 </w:t>
            </w:r>
            <w:r>
              <w:rPr>
                <w:b/>
                <w:bCs/>
                <w:iCs/>
                <w:sz w:val="20"/>
                <w:u w:val="single"/>
              </w:rPr>
              <w:t xml:space="preserve">Schiedsgerichtsordnung</w:t>
            </w:r>
            <w:r>
              <w:rPr>
                <w:b/>
                <w:spacing w:val="-3"/>
                <w:sz w:val="20"/>
                <w:u w:val="single"/>
              </w:rPr>
            </w:r>
            <w:r>
              <w:rPr>
                <w:b/>
                <w:spacing w:val="-3"/>
                <w:sz w:val="20"/>
                <w:u w:val="single"/>
              </w:rPr>
            </w:r>
          </w:p>
          <w:p w14:paraId="3E2C09DE" w14:textId="77777777">
            <w:pPr>
              <w:pBdr/>
              <w:spacing/>
              <w:ind/>
              <w:rPr>
                <w:sz w:val="20"/>
              </w:rPr>
            </w:pPr>
            <w:r>
              <w:rPr>
                <w:bCs/>
                <w:iCs/>
                <w:sz w:val="20"/>
              </w:rPr>
              <w:t xml:space="preserve">Im Übrigen regelt die Zusammensetzung der </w:t>
            </w:r>
            <w:r>
              <w:rPr>
                <w:sz w:val="20"/>
              </w:rPr>
              <w:t xml:space="preserve">Schiedsgerichte</w:t>
            </w:r>
            <w:r>
              <w:rPr>
                <w:bCs/>
                <w:iCs/>
                <w:sz w:val="20"/>
              </w:rPr>
              <w:t xml:space="preserve">, die Wahl der Mitglieder sowie deren Aufgaben und das Verfahren eine Schiedsgerichtsordnung der DLRG, die vom Präsidialrat beschlossen und beim Registergericht (Berlin-Charlottenburg) hinterlegt wird.</w:t>
            </w:r>
            <w:r>
              <w:rPr>
                <w:sz w:val="20"/>
              </w:rPr>
            </w:r>
            <w:r>
              <w:rPr>
                <w:sz w:val="20"/>
              </w:rPr>
            </w:r>
          </w:p>
        </w:tc>
        <w:tc>
          <w:tcPr>
            <w:tcBorders>
              <w:left w:val="single" w:color="auto" w:sz="4" w:space="0"/>
              <w:right w:val="single" w:color="auto" w:sz="4" w:space="0"/>
            </w:tcBorders>
            <w:tcW w:w="5670" w:type="dxa"/>
            <w:textDirection w:val="lrTb"/>
            <w:noWrap w:val="false"/>
          </w:tcPr>
          <w:p w14:paraId="3A8370C0"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5F894D31" w14:textId="77777777">
            <w:pPr>
              <w:pBdr/>
              <w:spacing/>
              <w:ind/>
              <w:rPr>
                <w:sz w:val="20"/>
              </w:rPr>
            </w:pPr>
            <w:r>
              <w:rPr>
                <w:sz w:val="20"/>
              </w:rPr>
              <w:t xml:space="preserve">§ 19</w:t>
            </w:r>
            <w:r>
              <w:rPr>
                <w:sz w:val="20"/>
              </w:rPr>
            </w:r>
            <w:r>
              <w:rPr>
                <w:sz w:val="20"/>
              </w:rPr>
            </w:r>
          </w:p>
          <w:p w14:paraId="316329AB"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3DF4BB10"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70B91E2A"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08C72ACC"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28536FFF" w14:textId="77777777">
            <w:pPr>
              <w:pBdr/>
              <w:spacing/>
              <w:ind w:hanging="340" w:left="340"/>
              <w:rPr>
                <w:b/>
                <w:spacing w:val="-3"/>
                <w:sz w:val="20"/>
                <w:u w:val="single"/>
              </w:rPr>
            </w:pPr>
            <w:r>
              <w:rPr>
                <w:b/>
                <w:spacing w:val="-3"/>
                <w:sz w:val="20"/>
                <w:u w:val="single"/>
              </w:rPr>
              <w:t xml:space="preserve">§ 20 Ordentlicher Rechtsweg</w:t>
            </w:r>
            <w:r>
              <w:rPr>
                <w:b/>
                <w:spacing w:val="-3"/>
                <w:sz w:val="20"/>
                <w:u w:val="single"/>
              </w:rPr>
            </w:r>
            <w:r>
              <w:rPr>
                <w:b/>
                <w:spacing w:val="-3"/>
                <w:sz w:val="20"/>
                <w:u w:val="single"/>
              </w:rPr>
            </w:r>
          </w:p>
          <w:p w14:paraId="23FC54A4" w14:textId="77777777">
            <w:pPr>
              <w:pBdr/>
              <w:spacing/>
              <w:ind/>
              <w:rPr>
                <w:sz w:val="20"/>
              </w:rPr>
            </w:pPr>
            <w:r>
              <w:rPr>
                <w:bCs/>
                <w:iCs/>
                <w:sz w:val="20"/>
              </w:rPr>
              <w:t xml:space="preserve">Im Falle der Unzuständigkeit des Schieds- und Ehrengerichts und/oder zur Überprüfung der Wirksamkeit des Schiedsspruchs ist die Anrufung des ordentlichen Gerichtes erst nach Ausschöpfung des vereinsinternen Rechts- und Schiedswegs möglich.</w:t>
            </w:r>
            <w:r>
              <w:rPr>
                <w:sz w:val="20"/>
              </w:rPr>
            </w:r>
            <w:r>
              <w:rPr>
                <w:sz w:val="20"/>
              </w:rPr>
            </w:r>
          </w:p>
        </w:tc>
        <w:tc>
          <w:tcPr>
            <w:tcBorders>
              <w:left w:val="single" w:color="auto" w:sz="4" w:space="0"/>
              <w:right w:val="single" w:color="auto" w:sz="4" w:space="0"/>
            </w:tcBorders>
            <w:tcW w:w="5670" w:type="dxa"/>
            <w:textDirection w:val="lrTb"/>
            <w:noWrap w:val="false"/>
          </w:tcPr>
          <w:p w14:paraId="2247EA9A"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3BFFD350" w14:textId="77777777">
            <w:pPr>
              <w:pBdr/>
              <w:spacing/>
              <w:ind/>
              <w:rPr>
                <w:sz w:val="20"/>
              </w:rPr>
            </w:pPr>
            <w:r>
              <w:rPr>
                <w:sz w:val="20"/>
              </w:rPr>
              <w:t xml:space="preserve">§ 20</w:t>
            </w:r>
            <w:r>
              <w:rPr>
                <w:sz w:val="20"/>
              </w:rPr>
            </w:r>
            <w:r>
              <w:rPr>
                <w:sz w:val="20"/>
              </w:rPr>
            </w:r>
          </w:p>
          <w:p w14:paraId="605A74D5" w14:textId="77777777">
            <w:pPr>
              <w:pBdr/>
              <w:spacing/>
              <w:ind/>
              <w:rPr>
                <w:sz w:val="20"/>
              </w:rPr>
            </w:pPr>
            <w:r>
              <w:rPr>
                <w:sz w:val="20"/>
              </w:rPr>
              <w:t xml:space="preserve">unverändert</w:t>
            </w:r>
            <w:r>
              <w:rPr>
                <w:sz w:val="20"/>
              </w:rPr>
            </w:r>
            <w:r>
              <w:rPr>
                <w:sz w:val="20"/>
              </w:rPr>
            </w:r>
          </w:p>
        </w:tc>
      </w:tr>
      <w:tr>
        <w:trPr/>
        <w:tc>
          <w:tcPr>
            <w:tcBorders>
              <w:bottom w:val="single" w:color="auto" w:sz="4" w:space="0"/>
              <w:right w:val="single" w:color="auto" w:sz="4" w:space="0"/>
            </w:tcBorders>
            <w:tcW w:w="5529" w:type="dxa"/>
            <w:textDirection w:val="lrTb"/>
            <w:noWrap w:val="false"/>
          </w:tcPr>
          <w:p w14:paraId="1EE5E57A" w14:textId="77777777">
            <w:pPr>
              <w:pBdr/>
              <w:spacing/>
              <w:ind/>
              <w:rPr>
                <w:sz w:val="20"/>
              </w:rPr>
            </w:pPr>
            <w:r>
              <w:rPr>
                <w:sz w:val="20"/>
              </w:rPr>
            </w:r>
            <w:r>
              <w:rPr>
                <w:sz w:val="20"/>
              </w:rPr>
            </w:r>
            <w:r>
              <w:rPr>
                <w:sz w:val="20"/>
              </w:rPr>
            </w:r>
          </w:p>
        </w:tc>
        <w:tc>
          <w:tcPr>
            <w:tcBorders>
              <w:left w:val="single" w:color="auto" w:sz="4" w:space="0"/>
              <w:bottom w:val="single" w:color="auto" w:sz="4" w:space="0"/>
              <w:right w:val="single" w:color="auto" w:sz="4" w:space="0"/>
            </w:tcBorders>
            <w:tcW w:w="5670" w:type="dxa"/>
            <w:textDirection w:val="lrTb"/>
            <w:noWrap w:val="false"/>
          </w:tcPr>
          <w:p w14:paraId="74A14093" w14:textId="77777777">
            <w:pPr>
              <w:pBdr/>
              <w:spacing/>
              <w:ind/>
              <w:jc w:val="center"/>
              <w:rPr>
                <w:sz w:val="20"/>
              </w:rPr>
            </w:pPr>
            <w:r>
              <w:rPr>
                <w:sz w:val="20"/>
              </w:rPr>
            </w:r>
            <w:r>
              <w:rPr>
                <w:sz w:val="20"/>
              </w:rPr>
            </w:r>
            <w:r>
              <w:rPr>
                <w:sz w:val="20"/>
              </w:rPr>
            </w:r>
          </w:p>
        </w:tc>
        <w:tc>
          <w:tcPr>
            <w:tcBorders>
              <w:left w:val="single" w:color="auto" w:sz="4" w:space="0"/>
              <w:bottom w:val="single" w:color="auto" w:sz="4" w:space="0"/>
            </w:tcBorders>
            <w:tcW w:w="2956" w:type="dxa"/>
            <w:textDirection w:val="lrTb"/>
            <w:noWrap w:val="false"/>
          </w:tcPr>
          <w:p w14:paraId="69373DA3" w14:textId="77777777">
            <w:pPr>
              <w:pBdr/>
              <w:spacing/>
              <w:ind/>
              <w:rPr>
                <w:sz w:val="20"/>
              </w:rPr>
            </w:pPr>
            <w:r>
              <w:rPr>
                <w:sz w:val="20"/>
              </w:rPr>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6B2EF0DB"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02DAE272" w14:textId="77777777">
            <w:pPr>
              <w:pBdr/>
              <w:spacing/>
              <w:ind/>
              <w:jc w:val="center"/>
              <w:rPr>
                <w:sz w:val="20"/>
              </w:rPr>
            </w:pPr>
            <w:r>
              <w:rPr>
                <w:sz w:val="20"/>
              </w:rPr>
              <w:t xml:space="preserve">VIII. SONSTIGE BESTIMMUNGEN</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222DDDA6" w14:textId="77777777">
            <w:pPr>
              <w:pBdr/>
              <w:spacing/>
              <w:ind/>
              <w:rPr>
                <w:sz w:val="20"/>
              </w:rPr>
            </w:pPr>
            <w:r>
              <w:rPr>
                <w:sz w:val="20"/>
              </w:rPr>
            </w:r>
            <w:r>
              <w:rPr>
                <w:sz w:val="20"/>
              </w:rPr>
            </w:r>
            <w:r>
              <w:rPr>
                <w:sz w:val="20"/>
              </w:rPr>
            </w:r>
          </w:p>
        </w:tc>
      </w:tr>
      <w:tr>
        <w:trPr/>
        <w:tc>
          <w:tcPr>
            <w:tcBorders>
              <w:top w:val="single" w:color="auto" w:sz="4" w:space="0"/>
              <w:right w:val="single" w:color="auto" w:sz="4" w:space="0"/>
            </w:tcBorders>
            <w:tcW w:w="5529" w:type="dxa"/>
            <w:textDirection w:val="lrTb"/>
            <w:noWrap w:val="false"/>
          </w:tcPr>
          <w:p w14:paraId="2139288C" w14:textId="77777777">
            <w:pPr>
              <w:pBdr/>
              <w:spacing/>
              <w:ind/>
              <w:rPr>
                <w:sz w:val="20"/>
              </w:rPr>
            </w:pPr>
            <w:r>
              <w:rPr>
                <w:sz w:val="20"/>
              </w:rPr>
            </w:r>
            <w:r>
              <w:rPr>
                <w:sz w:val="20"/>
              </w:rPr>
            </w:r>
            <w:r>
              <w:rPr>
                <w:sz w:val="20"/>
              </w:rPr>
            </w:r>
          </w:p>
        </w:tc>
        <w:tc>
          <w:tcPr>
            <w:tcBorders>
              <w:top w:val="single" w:color="auto" w:sz="4" w:space="0"/>
              <w:left w:val="single" w:color="auto" w:sz="4" w:space="0"/>
              <w:right w:val="single" w:color="auto" w:sz="4" w:space="0"/>
            </w:tcBorders>
            <w:tcW w:w="5670" w:type="dxa"/>
            <w:textDirection w:val="lrTb"/>
            <w:noWrap w:val="false"/>
          </w:tcPr>
          <w:p w14:paraId="28D55429" w14:textId="77777777">
            <w:pPr>
              <w:pBdr/>
              <w:spacing/>
              <w:ind/>
              <w:jc w:val="center"/>
              <w:rPr>
                <w:sz w:val="20"/>
              </w:rPr>
            </w:pPr>
            <w:r>
              <w:rPr>
                <w:sz w:val="20"/>
              </w:rPr>
            </w:r>
            <w:r>
              <w:rPr>
                <w:sz w:val="20"/>
              </w:rPr>
            </w:r>
            <w:r>
              <w:rPr>
                <w:sz w:val="20"/>
              </w:rPr>
            </w:r>
          </w:p>
        </w:tc>
        <w:tc>
          <w:tcPr>
            <w:tcBorders>
              <w:top w:val="single" w:color="auto" w:sz="4" w:space="0"/>
              <w:left w:val="single" w:color="auto" w:sz="4" w:space="0"/>
            </w:tcBorders>
            <w:tcW w:w="2956" w:type="dxa"/>
            <w:textDirection w:val="lrTb"/>
            <w:noWrap w:val="false"/>
          </w:tcPr>
          <w:p w14:paraId="1B0A5F72"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26512BFC" w14:textId="77777777">
            <w:pPr>
              <w:pBdr/>
              <w:spacing/>
              <w:ind w:hanging="340" w:left="340"/>
              <w:rPr>
                <w:b/>
                <w:spacing w:val="-3"/>
                <w:sz w:val="20"/>
                <w:u w:val="single"/>
              </w:rPr>
            </w:pPr>
            <w:r>
              <w:rPr>
                <w:b/>
                <w:spacing w:val="-3"/>
                <w:sz w:val="20"/>
                <w:u w:val="single"/>
              </w:rPr>
              <w:t xml:space="preserve">§ 21 </w:t>
            </w:r>
            <w:r>
              <w:rPr>
                <w:b/>
                <w:sz w:val="20"/>
                <w:u w:val="single"/>
              </w:rPr>
              <w:t xml:space="preserve">Ordnungen und Richtlinien</w:t>
            </w:r>
            <w:r>
              <w:rPr>
                <w:b/>
                <w:spacing w:val="-3"/>
                <w:sz w:val="20"/>
                <w:u w:val="single"/>
              </w:rPr>
            </w:r>
            <w:r>
              <w:rPr>
                <w:b/>
                <w:spacing w:val="-3"/>
                <w:sz w:val="20"/>
                <w:u w:val="single"/>
              </w:rPr>
            </w:r>
          </w:p>
          <w:p w14:paraId="131119EC" w14:textId="77777777">
            <w:pPr>
              <w:pBdr/>
              <w:spacing/>
              <w:ind w:hanging="340" w:left="340"/>
              <w:rPr>
                <w:sz w:val="20"/>
              </w:rPr>
            </w:pPr>
            <w:r>
              <w:rPr>
                <w:sz w:val="20"/>
              </w:rPr>
              <w:t xml:space="preserve">1.</w:t>
            </w:r>
            <w:r>
              <w:rPr>
                <w:sz w:val="20"/>
              </w:rPr>
              <w:tab/>
            </w:r>
            <w:r>
              <w:rPr>
                <w:sz w:val="20"/>
              </w:rPr>
              <w:t xml:space="preserve">Die von den Organen und Gremien des Bundesverbandes aufgrund der Satzung erlassenen Ordnungen und Richtlinien sind für alle Gliederungen und Mitglieder bindend.</w:t>
            </w:r>
            <w:r>
              <w:rPr>
                <w:sz w:val="20"/>
              </w:rPr>
            </w:r>
            <w:r>
              <w:rPr>
                <w:sz w:val="20"/>
              </w:rPr>
            </w:r>
          </w:p>
          <w:p w14:paraId="121C2F21" w14:textId="77777777">
            <w:pPr>
              <w:pBdr/>
              <w:spacing/>
              <w:ind w:hanging="340" w:left="340"/>
              <w:rPr>
                <w:sz w:val="20"/>
              </w:rPr>
            </w:pPr>
            <w:r>
              <w:rPr>
                <w:sz w:val="20"/>
              </w:rPr>
            </w:r>
            <w:r>
              <w:rPr>
                <w:sz w:val="20"/>
              </w:rPr>
            </w:r>
            <w:r>
              <w:rPr>
                <w:sz w:val="20"/>
              </w:rPr>
            </w:r>
          </w:p>
          <w:p w14:paraId="5E48C7E6" w14:textId="77777777">
            <w:pPr>
              <w:pBdr/>
              <w:spacing/>
              <w:ind w:hanging="340" w:left="340"/>
              <w:rPr>
                <w:sz w:val="20"/>
              </w:rPr>
            </w:pPr>
            <w:r>
              <w:rPr>
                <w:sz w:val="20"/>
              </w:rPr>
              <w:t xml:space="preserve">2.</w:t>
            </w:r>
            <w:r>
              <w:rPr>
                <w:sz w:val="20"/>
              </w:rPr>
              <w:tab/>
              <w:t xml:space="preserve">Im</w:t>
            </w:r>
            <w:r>
              <w:rPr>
                <w:sz w:val="20"/>
              </w:rPr>
              <w:t xml:space="preserve"> Rahmen ihrer Ausbildungs- und Lehrtätigkeit nimmt die DLRG Prüfungen ab. Art, Inhalt und Durchführung der Prüfungen werden durch die Prüfungsordnungen der DLRG und deren Ausführungsbestimmungen geregelt. Sie sind für Prüfer und Prüfungsteilnehmer bindend.</w:t>
            </w:r>
            <w:r>
              <w:rPr>
                <w:sz w:val="20"/>
              </w:rPr>
            </w:r>
            <w:r>
              <w:rPr>
                <w:sz w:val="20"/>
              </w:rPr>
            </w:r>
          </w:p>
          <w:p w14:paraId="2929A443" w14:textId="77777777">
            <w:pPr>
              <w:pBdr/>
              <w:spacing/>
              <w:ind w:hanging="340" w:left="340"/>
              <w:rPr>
                <w:sz w:val="20"/>
              </w:rPr>
            </w:pPr>
            <w:r>
              <w:rPr>
                <w:sz w:val="20"/>
              </w:rPr>
            </w:r>
            <w:r>
              <w:rPr>
                <w:sz w:val="20"/>
              </w:rPr>
            </w:r>
            <w:r>
              <w:rPr>
                <w:sz w:val="20"/>
              </w:rPr>
            </w:r>
          </w:p>
          <w:p w14:paraId="3D8F72C9" w14:textId="77777777">
            <w:pPr>
              <w:pBdr/>
              <w:spacing/>
              <w:ind w:hanging="340" w:left="340"/>
              <w:rPr>
                <w:spacing w:val="-3"/>
                <w:sz w:val="20"/>
              </w:rPr>
            </w:pPr>
            <w:r>
              <w:rPr>
                <w:sz w:val="20"/>
              </w:rPr>
              <w:t xml:space="preserve">3.  Die Prüfungsordnungen werden vom Präsidialrat erlassen; die Ausführungsbestimmungen beschließt das Präsidium.</w:t>
            </w:r>
            <w:r>
              <w:rPr>
                <w:spacing w:val="-3"/>
                <w:sz w:val="20"/>
              </w:rPr>
            </w:r>
            <w:r>
              <w:rPr>
                <w:spacing w:val="-3"/>
                <w:sz w:val="20"/>
              </w:rPr>
            </w:r>
          </w:p>
          <w:p w14:paraId="433357B2" w14:textId="77777777">
            <w:pPr>
              <w:pBdr/>
              <w:spacing/>
              <w:ind/>
              <w:rPr>
                <w:spacing w:val="-3"/>
                <w:sz w:val="20"/>
              </w:rPr>
            </w:pPr>
            <w:r>
              <w:rPr>
                <w:spacing w:val="-3"/>
                <w:sz w:val="20"/>
              </w:rPr>
            </w:r>
            <w:r>
              <w:rPr>
                <w:spacing w:val="-3"/>
                <w:sz w:val="20"/>
              </w:rPr>
            </w:r>
            <w:r>
              <w:rPr>
                <w:spacing w:val="-3"/>
                <w:sz w:val="20"/>
              </w:rPr>
            </w:r>
          </w:p>
          <w:p w14:paraId="23B816DE" w14:textId="77777777">
            <w:pPr>
              <w:pBdr/>
              <w:spacing/>
              <w:ind/>
              <w:rPr>
                <w:sz w:val="20"/>
              </w:rPr>
            </w:pPr>
            <w:r>
              <w:rPr>
                <w:spacing w:val="-3"/>
                <w:sz w:val="20"/>
              </w:rPr>
              <w:t xml:space="preserve">4.   </w:t>
            </w:r>
            <w:r>
              <w:rPr>
                <w:sz w:val="20"/>
              </w:rPr>
              <w:t xml:space="preserve">Zur Durchführung dieser Satzung kann der Vorstand der </w:t>
            </w:r>
            <w:r>
              <w:rPr>
                <w:bCs/>
                <w:spacing w:val="-3"/>
                <w:sz w:val="20"/>
              </w:rPr>
              <w:t xml:space="preserve">DLRG Ortsgruppe Paderborn e. V. weitere Ordnungen beschließen. </w:t>
            </w:r>
            <w:r>
              <w:rPr>
                <w:iCs/>
                <w:sz w:val="20"/>
              </w:rPr>
              <w:t xml:space="preserve">Alle Vereinsordnungen sowie die Geschäftsordnung sind nicht Bestandteil der Vereinssatzung und werden nicht in das Vereinsregister eingetragen.</w:t>
            </w:r>
            <w:r>
              <w:rPr>
                <w:sz w:val="20"/>
              </w:rPr>
            </w:r>
            <w:r>
              <w:rPr>
                <w:sz w:val="20"/>
              </w:rPr>
            </w:r>
          </w:p>
        </w:tc>
        <w:tc>
          <w:tcPr>
            <w:tcBorders>
              <w:left w:val="single" w:color="auto" w:sz="4" w:space="0"/>
              <w:right w:val="single" w:color="auto" w:sz="4" w:space="0"/>
            </w:tcBorders>
            <w:tcW w:w="5670" w:type="dxa"/>
            <w:textDirection w:val="lrTb"/>
            <w:noWrap w:val="false"/>
          </w:tcPr>
          <w:p w14:paraId="6851F5E6" w14:textId="77777777">
            <w:pPr>
              <w:pBdr/>
              <w:spacing/>
              <w:ind/>
              <w:jc w:val="center"/>
              <w:rPr>
                <w:sz w:val="20"/>
              </w:rPr>
            </w:pPr>
            <w:r>
              <w:rPr>
                <w:sz w:val="20"/>
              </w:rPr>
            </w:r>
            <w:r>
              <w:rPr>
                <w:sz w:val="20"/>
              </w:rPr>
            </w:r>
            <w:r>
              <w:rPr>
                <w:sz w:val="20"/>
              </w:rPr>
            </w:r>
          </w:p>
          <w:p w14:paraId="2B535BB0" w14:textId="77777777">
            <w:pPr>
              <w:pBdr/>
              <w:spacing/>
              <w:ind/>
              <w:jc w:val="center"/>
              <w:rPr>
                <w:sz w:val="20"/>
              </w:rPr>
            </w:pPr>
            <w:r>
              <w:rPr>
                <w:sz w:val="20"/>
              </w:rPr>
            </w:r>
            <w:r>
              <w:rPr>
                <w:sz w:val="20"/>
              </w:rPr>
            </w:r>
            <w:r>
              <w:rPr>
                <w:sz w:val="20"/>
              </w:rPr>
            </w:r>
          </w:p>
          <w:p w14:paraId="37F12E54" w14:textId="77777777">
            <w:pPr>
              <w:pBdr/>
              <w:spacing/>
              <w:ind/>
              <w:jc w:val="center"/>
              <w:rPr>
                <w:sz w:val="20"/>
              </w:rPr>
            </w:pPr>
            <w:r>
              <w:rPr>
                <w:sz w:val="20"/>
              </w:rPr>
            </w:r>
            <w:r>
              <w:rPr>
                <w:sz w:val="20"/>
              </w:rPr>
            </w:r>
            <w:r>
              <w:rPr>
                <w:sz w:val="20"/>
              </w:rPr>
            </w:r>
          </w:p>
          <w:p w14:paraId="3A8B199E" w14:textId="77777777">
            <w:pPr>
              <w:pBdr/>
              <w:spacing/>
              <w:ind/>
              <w:jc w:val="center"/>
              <w:rPr>
                <w:sz w:val="20"/>
              </w:rPr>
            </w:pPr>
            <w:r>
              <w:rPr>
                <w:sz w:val="20"/>
              </w:rPr>
            </w:r>
            <w:r>
              <w:rPr>
                <w:sz w:val="20"/>
              </w:rPr>
            </w:r>
            <w:r>
              <w:rPr>
                <w:sz w:val="20"/>
              </w:rPr>
            </w:r>
          </w:p>
          <w:p w14:paraId="056298B8" w14:textId="77777777">
            <w:pPr>
              <w:pBdr/>
              <w:spacing/>
              <w:ind/>
              <w:jc w:val="center"/>
              <w:rPr>
                <w:sz w:val="20"/>
              </w:rPr>
            </w:pPr>
            <w:r>
              <w:rPr>
                <w:sz w:val="20"/>
              </w:rPr>
            </w:r>
            <w:r>
              <w:rPr>
                <w:sz w:val="20"/>
              </w:rPr>
            </w:r>
            <w:r>
              <w:rPr>
                <w:sz w:val="20"/>
              </w:rPr>
            </w:r>
          </w:p>
          <w:p w14:paraId="328987E9" w14:textId="77777777">
            <w:pPr>
              <w:pBdr/>
              <w:spacing/>
              <w:ind/>
              <w:jc w:val="center"/>
              <w:rPr>
                <w:sz w:val="20"/>
              </w:rPr>
            </w:pPr>
            <w:r>
              <w:rPr>
                <w:sz w:val="20"/>
              </w:rPr>
            </w:r>
            <w:r>
              <w:rPr>
                <w:sz w:val="20"/>
              </w:rPr>
            </w:r>
            <w:r>
              <w:rPr>
                <w:sz w:val="20"/>
              </w:rPr>
            </w:r>
          </w:p>
          <w:p w14:paraId="612FD0E8" w14:textId="77777777">
            <w:pPr>
              <w:pBdr/>
              <w:spacing/>
              <w:ind w:hanging="340" w:left="340"/>
              <w:rPr>
                <w:sz w:val="20"/>
              </w:rPr>
            </w:pPr>
            <w:r>
              <w:rPr>
                <w:sz w:val="20"/>
              </w:rPr>
              <w:t xml:space="preserve">.</w:t>
            </w:r>
            <w:r>
              <w:rPr>
                <w:sz w:val="20"/>
              </w:rPr>
              <w:tab/>
              <w:t xml:space="preserve">Im Rahmen ihrer Ausbildungs- und Lehrtätigkeit nimmt die DLRG Prüfungen</w:t>
            </w:r>
            <w:r>
              <w:rPr>
                <w:sz w:val="20"/>
              </w:rPr>
              <w:t xml:space="preserve"> ab. Art, Inhalt und Durchführung der Prüfungen werden durch die Prüfungsordnungen der DLRG und deren Ausführungsbestimmungen </w:t>
            </w:r>
            <w:r>
              <w:rPr>
                <w:color w:val="000000" w:themeColor="text1"/>
                <w:sz w:val="20"/>
              </w:rPr>
              <w:t xml:space="preserve">und den Rahmenrichtlinien der DLRG </w:t>
            </w:r>
            <w:r>
              <w:rPr>
                <w:color w:val="000000" w:themeColor="text1"/>
                <w:sz w:val="20"/>
              </w:rPr>
              <w:t xml:space="preserve">geregelt. Sie sind </w:t>
            </w:r>
            <w:r>
              <w:rPr>
                <w:sz w:val="20"/>
              </w:rPr>
              <w:t xml:space="preserve">für Prüfer und Prüfungsteilnehmer bindend.</w:t>
            </w:r>
            <w:r>
              <w:rPr>
                <w:sz w:val="20"/>
              </w:rPr>
            </w:r>
            <w:r>
              <w:rPr>
                <w:sz w:val="20"/>
              </w:rPr>
            </w:r>
          </w:p>
          <w:p w14:paraId="026E3744" w14:textId="77777777">
            <w:pPr>
              <w:pBdr/>
              <w:spacing/>
              <w:ind w:hanging="340" w:left="340"/>
              <w:rPr>
                <w:sz w:val="20"/>
              </w:rPr>
            </w:pPr>
            <w:r>
              <w:rPr>
                <w:sz w:val="20"/>
              </w:rPr>
            </w:r>
            <w:r>
              <w:rPr>
                <w:sz w:val="20"/>
              </w:rPr>
            </w:r>
            <w:r>
              <w:rPr>
                <w:sz w:val="20"/>
              </w:rPr>
            </w:r>
          </w:p>
          <w:p w14:paraId="594ADD28" w14:textId="40BB5511">
            <w:pPr>
              <w:pBdr>
                <w:top w:val="none" w:color="000000" w:sz="4" w:space="0"/>
                <w:left w:val="none" w:color="000000" w:sz="4" w:space="0"/>
                <w:bottom w:val="none" w:color="000000" w:sz="4" w:space="0"/>
                <w:right w:val="none" w:color="000000" w:sz="4" w:space="0"/>
              </w:pBdr>
              <w:shd w:val="clear" w:color="ffffff" w:fill="ffffff"/>
              <w:spacing/>
              <w:ind/>
              <w:rPr/>
            </w:pPr>
            <w:r>
              <w:rPr>
                <w:rFonts w:eastAsia="Arial" w:cs="Arial"/>
                <w:sz w:val="22"/>
              </w:rPr>
              <w:t xml:space="preserve">3. Ordnungen und Richtlinien sind für alle Gliederungen und Mitglieder bindend. Im Rahmen ihrer Ausbildungs- und Lehrtätigkeit nimmt die </w:t>
            </w:r>
            <w:r>
              <w:rPr>
                <w:rFonts w:eastAsia="Arial" w:cs="Arial"/>
                <w:sz w:val="22"/>
              </w:rPr>
              <w:t xml:space="preserve">DLRG-Prüfungen</w:t>
            </w:r>
            <w:r>
              <w:rPr>
                <w:rFonts w:eastAsia="Arial" w:cs="Arial"/>
                <w:sz w:val="22"/>
              </w:rPr>
              <w:t xml:space="preserve"> ab.</w:t>
            </w:r>
            <w:r/>
          </w:p>
          <w:p w14:paraId="28131CE1" w14:textId="77777777">
            <w:pPr>
              <w:pBdr>
                <w:top w:val="none" w:color="000000" w:sz="4" w:space="0"/>
                <w:left w:val="none" w:color="000000" w:sz="4" w:space="0"/>
                <w:bottom w:val="none" w:color="000000" w:sz="4" w:space="0"/>
                <w:right w:val="none" w:color="000000" w:sz="4" w:space="0"/>
              </w:pBdr>
              <w:shd w:val="clear" w:color="ffffff" w:fill="ffffff"/>
              <w:spacing/>
              <w:ind/>
              <w:rPr/>
            </w:pPr>
            <w:r>
              <w:rPr>
                <w:rFonts w:eastAsia="Arial" w:cs="Arial"/>
                <w:sz w:val="22"/>
              </w:rPr>
              <w:t xml:space="preserve">Art, Inhalt und Durchführung der Prüfungen werden durch die Prüfungsordnungen der DLRG und deren Ausführungsbestimmungen geregelt. </w:t>
            </w:r>
            <w:r/>
          </w:p>
          <w:p w14:paraId="0047A9F3" w14:textId="77777777">
            <w:pPr>
              <w:pBdr>
                <w:top w:val="none" w:color="000000" w:sz="4" w:space="0"/>
                <w:left w:val="none" w:color="000000" w:sz="4" w:space="0"/>
                <w:bottom w:val="none" w:color="000000" w:sz="4" w:space="0"/>
                <w:right w:val="none" w:color="000000" w:sz="4" w:space="0"/>
              </w:pBdr>
              <w:shd w:val="clear" w:color="ffffff" w:fill="ffffff"/>
              <w:spacing/>
              <w:ind/>
              <w:rPr/>
            </w:pPr>
            <w:r>
              <w:rPr>
                <w:rFonts w:eastAsia="Arial" w:cs="Arial"/>
                <w:sz w:val="22"/>
              </w:rPr>
              <w:t xml:space="preserve">Sie sind für Prüfer und Prüfungsteilnehmer bindend.  Die Prüfungsordnungen werden vom Präsidialrat erlassen; die Ausführungsbestimmungen beschließt das Präsidium.</w:t>
            </w:r>
            <w:r/>
          </w:p>
          <w:p w14:paraId="584F8A52" w14:textId="77777777">
            <w:pPr>
              <w:pBdr>
                <w:top w:val="none" w:color="000000" w:sz="4" w:space="0"/>
                <w:left w:val="none" w:color="000000" w:sz="4" w:space="0"/>
                <w:bottom w:val="none" w:color="000000" w:sz="4" w:space="0"/>
                <w:right w:val="none" w:color="000000" w:sz="4" w:space="0"/>
              </w:pBdr>
              <w:shd w:val="clear" w:color="ffffff" w:fill="ffffff"/>
              <w:spacing/>
              <w:ind/>
              <w:rPr/>
            </w:pPr>
            <w:r>
              <w:rPr>
                <w:rFonts w:eastAsia="Arial" w:cs="Arial"/>
                <w:color w:val="000000"/>
                <w:sz w:val="22"/>
              </w:rPr>
              <w:t xml:space="preserve"> </w:t>
            </w:r>
            <w:r/>
          </w:p>
          <w:p w14:paraId="349188C1" w14:textId="6175A06B">
            <w:pPr>
              <w:pBdr/>
              <w:spacing/>
              <w:ind/>
              <w:rPr>
                <w:sz w:val="20"/>
              </w:rPr>
            </w:pPr>
            <w:r>
              <w:rPr>
                <w:sz w:val="20"/>
              </w:rPr>
              <w:t xml:space="preserve">5</w:t>
            </w:r>
            <w:r>
              <w:rPr>
                <w:sz w:val="20"/>
              </w:rPr>
              <w:t xml:space="preserve">. D</w:t>
            </w:r>
            <w:r>
              <w:rPr>
                <w:rFonts w:eastAsia="Arial" w:cs="Arial"/>
                <w:sz w:val="22"/>
              </w:rPr>
              <w:t xml:space="preserve">ie Einhaltung der bestehenden Datenschutzbestimmungen wird in einer Datenschutzordnung geregelt, die vom Präsidialrat erlassen wird. Die DLRG Ortsgruppe Paderborn e. V. kann darauf aufbauend eine eige</w:t>
            </w:r>
            <w:r>
              <w:rPr>
                <w:rFonts w:eastAsia="Arial" w:cs="Arial"/>
                <w:sz w:val="22"/>
              </w:rPr>
              <w:t xml:space="preserve">ne Datenschutzordnung erlassen. Zur Einhaltung aller gesetzlichen Bestimmungen und internen Regelungen erlässt der Präsidialrat eine Compliance-Richtlinie. Die DLRG Ortsgruppe Paderborn e. V. kann darauf aufbauend eine eigene Compliance-Richtlinie erlassen</w:t>
            </w:r>
            <w:r>
              <w:rPr>
                <w:rFonts w:eastAsia="Arial" w:cs="Arial"/>
                <w:sz w:val="22"/>
              </w:rPr>
              <w:t xml:space="preserve">.</w:t>
            </w:r>
            <w:r>
              <w:rPr>
                <w:sz w:val="20"/>
              </w:rPr>
            </w:r>
            <w:r>
              <w:rPr>
                <w:sz w:val="20"/>
              </w:rPr>
            </w:r>
          </w:p>
          <w:p w14:paraId="4E381D2B" w14:textId="77777777">
            <w:pPr>
              <w:pBdr/>
              <w:spacing/>
              <w:ind w:hanging="340" w:left="340"/>
              <w:rPr>
                <w:sz w:val="20"/>
              </w:rPr>
            </w:pPr>
            <w:r>
              <w:rPr>
                <w:sz w:val="20"/>
              </w:rPr>
            </w:r>
            <w:r>
              <w:rPr>
                <w:sz w:val="20"/>
              </w:rPr>
            </w:r>
            <w:r>
              <w:rPr>
                <w:sz w:val="20"/>
              </w:rPr>
            </w:r>
          </w:p>
          <w:p w14:paraId="59C3D848" w14:textId="77777777">
            <w:pPr>
              <w:pBdr/>
              <w:spacing/>
              <w:ind/>
              <w:jc w:val="center"/>
              <w:rPr>
                <w:sz w:val="20"/>
              </w:rPr>
            </w:pPr>
            <w:r>
              <w:rPr>
                <w:sz w:val="20"/>
              </w:rPr>
            </w:r>
            <w:r>
              <w:rPr>
                <w:sz w:val="20"/>
              </w:rPr>
            </w:r>
            <w:r>
              <w:rPr>
                <w:sz w:val="20"/>
              </w:rPr>
            </w:r>
          </w:p>
          <w:p w14:paraId="494D1DF1" w14:textId="77777777">
            <w:pPr>
              <w:pBdr/>
              <w:spacing/>
              <w:ind/>
              <w:jc w:val="center"/>
              <w:rPr>
                <w:sz w:val="20"/>
              </w:rPr>
            </w:pPr>
            <w:r>
              <w:rPr>
                <w:sz w:val="20"/>
              </w:rPr>
            </w:r>
            <w:r>
              <w:rPr>
                <w:sz w:val="20"/>
              </w:rPr>
            </w:r>
            <w:r>
              <w:rPr>
                <w:sz w:val="20"/>
              </w:rPr>
            </w:r>
          </w:p>
          <w:p w14:paraId="2E8293F3"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62728C3E" w14:textId="77777777">
            <w:pPr>
              <w:pBdr/>
              <w:spacing/>
              <w:ind/>
              <w:rPr>
                <w:sz w:val="20"/>
              </w:rPr>
            </w:pPr>
            <w:r>
              <w:rPr>
                <w:sz w:val="20"/>
              </w:rPr>
              <w:t xml:space="preserve">§ 21</w:t>
            </w:r>
            <w:r>
              <w:rPr>
                <w:sz w:val="20"/>
              </w:rPr>
            </w:r>
            <w:r>
              <w:rPr>
                <w:sz w:val="20"/>
              </w:rPr>
            </w:r>
          </w:p>
          <w:p w14:paraId="5F7B24DA" w14:textId="77777777">
            <w:pPr>
              <w:pBdr/>
              <w:spacing/>
              <w:ind/>
              <w:rPr>
                <w:sz w:val="20"/>
              </w:rPr>
            </w:pPr>
            <w:r>
              <w:rPr>
                <w:sz w:val="20"/>
              </w:rPr>
              <w:t xml:space="preserve">Ergänzung Absatz 2</w:t>
            </w:r>
            <w:r>
              <w:rPr>
                <w:sz w:val="20"/>
              </w:rPr>
            </w:r>
            <w:r>
              <w:rPr>
                <w:sz w:val="20"/>
              </w:rPr>
            </w:r>
          </w:p>
          <w:p w14:paraId="1241A27A" w14:textId="77777777">
            <w:pPr>
              <w:pBdr/>
              <w:spacing/>
              <w:ind/>
              <w:rPr>
                <w:sz w:val="20"/>
              </w:rPr>
            </w:pPr>
            <w:r>
              <w:rPr>
                <w:sz w:val="20"/>
              </w:rPr>
              <w:t xml:space="preserve">Abs. 3 wird gestrichen und durch den neuen Abs. 3 ersetzt</w:t>
            </w:r>
            <w:r>
              <w:rPr>
                <w:sz w:val="20"/>
              </w:rPr>
            </w:r>
            <w:r>
              <w:rPr>
                <w:sz w:val="20"/>
              </w:rPr>
            </w:r>
          </w:p>
          <w:p w14:paraId="7B02EFA5" w14:textId="77777777">
            <w:pPr>
              <w:pBdr/>
              <w:spacing/>
              <w:ind/>
              <w:rPr>
                <w:sz w:val="20"/>
              </w:rPr>
            </w:pPr>
            <w:r>
              <w:rPr>
                <w:sz w:val="20"/>
              </w:rPr>
              <w:t xml:space="preserve">Abs. 5 wird neu eingefügt</w:t>
            </w:r>
            <w:r>
              <w:rPr>
                <w:sz w:val="20"/>
              </w:rPr>
            </w:r>
            <w:r>
              <w:rPr>
                <w:sz w:val="20"/>
              </w:rPr>
            </w:r>
          </w:p>
        </w:tc>
      </w:tr>
      <w:tr>
        <w:trPr/>
        <w:tc>
          <w:tcPr>
            <w:tcBorders>
              <w:right w:val="single" w:color="auto" w:sz="4" w:space="0"/>
            </w:tcBorders>
            <w:tcW w:w="5529" w:type="dxa"/>
            <w:textDirection w:val="lrTb"/>
            <w:noWrap w:val="false"/>
          </w:tcPr>
          <w:p w14:paraId="1EFEBA67"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2D41BE6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4E329670"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056375D4" w14:textId="77777777">
            <w:pPr>
              <w:pBdr/>
              <w:spacing/>
              <w:ind w:hanging="340" w:left="340"/>
              <w:rPr>
                <w:b/>
                <w:spacing w:val="-3"/>
                <w:sz w:val="20"/>
                <w:u w:val="single"/>
              </w:rPr>
            </w:pPr>
            <w:r>
              <w:rPr>
                <w:b/>
                <w:spacing w:val="-3"/>
                <w:sz w:val="20"/>
                <w:u w:val="single"/>
              </w:rPr>
              <w:t xml:space="preserve">§ 22 </w:t>
            </w:r>
            <w:r>
              <w:rPr>
                <w:b/>
                <w:sz w:val="20"/>
                <w:u w:val="single"/>
              </w:rPr>
              <w:t xml:space="preserve">Gestaltungsordnung, DLRG-Markenschutz und -Material</w:t>
            </w:r>
            <w:r>
              <w:rPr>
                <w:b/>
                <w:spacing w:val="-3"/>
                <w:sz w:val="20"/>
                <w:u w:val="single"/>
              </w:rPr>
            </w:r>
            <w:r>
              <w:rPr>
                <w:b/>
                <w:spacing w:val="-3"/>
                <w:sz w:val="20"/>
                <w:u w:val="single"/>
              </w:rPr>
            </w:r>
          </w:p>
          <w:p w14:paraId="53ABF884" w14:textId="77777777">
            <w:pPr>
              <w:pBdr/>
              <w:spacing/>
              <w:ind w:hanging="340" w:left="340"/>
              <w:rPr>
                <w:sz w:val="20"/>
              </w:rPr>
            </w:pPr>
            <w:r>
              <w:rPr>
                <w:sz w:val="20"/>
              </w:rPr>
              <w:t xml:space="preserve">1.</w:t>
            </w:r>
            <w:r>
              <w:rPr>
                <w:sz w:val="20"/>
              </w:rPr>
              <w:tab/>
              <w:t xml:space="preserve">Beschriftungs-, Gestaltungs- und Werberichtlinien mit Stempel- und Siegelanweisung sowie die Verwendung </w:t>
            </w:r>
            <w:r>
              <w:rPr>
                <w:sz w:val="20"/>
              </w:rPr>
              <w:t xml:space="preserve">der Buchstabenfolge werden in der Gestaltungsordnung (Standards) geregelt. Sie wird vom Präsidialrat erlassen.</w:t>
            </w:r>
            <w:r>
              <w:rPr>
                <w:sz w:val="20"/>
              </w:rPr>
            </w:r>
            <w:r>
              <w:rPr>
                <w:sz w:val="20"/>
              </w:rPr>
            </w:r>
          </w:p>
          <w:p w14:paraId="0769CA21" w14:textId="77777777">
            <w:pPr>
              <w:pBdr/>
              <w:spacing/>
              <w:ind w:hanging="340" w:left="340"/>
              <w:rPr>
                <w:sz w:val="20"/>
              </w:rPr>
            </w:pPr>
            <w:r>
              <w:rPr>
                <w:sz w:val="20"/>
              </w:rPr>
            </w:r>
            <w:r>
              <w:rPr>
                <w:sz w:val="20"/>
              </w:rPr>
            </w:r>
            <w:r>
              <w:rPr>
                <w:sz w:val="20"/>
              </w:rPr>
            </w:r>
          </w:p>
          <w:p w14:paraId="007C163B" w14:textId="77777777">
            <w:pPr>
              <w:pBdr/>
              <w:spacing/>
              <w:ind w:hanging="340" w:left="340"/>
              <w:rPr>
                <w:sz w:val="20"/>
              </w:rPr>
            </w:pPr>
            <w:r>
              <w:rPr>
                <w:sz w:val="20"/>
              </w:rPr>
              <w:t xml:space="preserve">2.</w:t>
            </w:r>
            <w:r>
              <w:rPr>
                <w:sz w:val="20"/>
              </w:rPr>
              <w:tab/>
              <w:t xml:space="preserve">Die Buchstaben DLRG sowie die Verbandszeichen sind im Markenregister des Deutschen Patentamtes in München markenrechtlich geschützt.</w:t>
            </w:r>
            <w:r>
              <w:rPr>
                <w:sz w:val="20"/>
              </w:rPr>
            </w:r>
            <w:r>
              <w:rPr>
                <w:sz w:val="20"/>
              </w:rPr>
            </w:r>
          </w:p>
          <w:p w14:paraId="336D786D" w14:textId="77777777">
            <w:pPr>
              <w:pBdr/>
              <w:spacing/>
              <w:ind w:hanging="340" w:left="340"/>
              <w:rPr>
                <w:sz w:val="20"/>
              </w:rPr>
            </w:pPr>
            <w:r>
              <w:rPr>
                <w:sz w:val="20"/>
              </w:rPr>
            </w:r>
            <w:r>
              <w:rPr>
                <w:sz w:val="20"/>
              </w:rPr>
            </w:r>
            <w:r>
              <w:rPr>
                <w:sz w:val="20"/>
              </w:rPr>
            </w:r>
          </w:p>
          <w:p w14:paraId="09B1C0C6" w14:textId="77777777">
            <w:pPr>
              <w:pBdr/>
              <w:spacing/>
              <w:ind w:hanging="340" w:left="340"/>
              <w:rPr>
                <w:sz w:val="20"/>
              </w:rPr>
            </w:pPr>
            <w:r>
              <w:rPr>
                <w:sz w:val="20"/>
              </w:rPr>
              <w:t xml:space="preserve">3.</w:t>
            </w:r>
            <w:r>
              <w:rPr>
                <w:sz w:val="20"/>
              </w:rPr>
              <w:tab/>
              <w:t xml:space="preserve">Das zur Erfüllung ihrer Aufgaben benötigte Material (DLRG-Material) wird von der DLRG vertrieben.</w:t>
            </w:r>
            <w:r>
              <w:rPr>
                <w:sz w:val="20"/>
              </w:rPr>
            </w:r>
            <w:r>
              <w:rPr>
                <w:sz w:val="20"/>
              </w:rPr>
            </w:r>
          </w:p>
          <w:p w14:paraId="033D1C60" w14:textId="77777777">
            <w:pPr>
              <w:pBdr/>
              <w:spacing/>
              <w:ind w:hanging="340" w:left="340"/>
              <w:rPr>
                <w:sz w:val="20"/>
              </w:rPr>
            </w:pPr>
            <w:r>
              <w:rPr>
                <w:sz w:val="20"/>
              </w:rPr>
            </w:r>
            <w:r>
              <w:rPr>
                <w:sz w:val="20"/>
              </w:rPr>
            </w:r>
            <w:r>
              <w:rPr>
                <w:sz w:val="20"/>
              </w:rPr>
            </w:r>
          </w:p>
          <w:p w14:paraId="5A763FB1" w14:textId="77777777">
            <w:pPr>
              <w:pBdr/>
              <w:spacing/>
              <w:ind/>
              <w:rPr>
                <w:sz w:val="20"/>
              </w:rPr>
            </w:pPr>
            <w:r>
              <w:rPr>
                <w:sz w:val="20"/>
              </w:rPr>
              <w:t xml:space="preserve">4.</w:t>
            </w:r>
            <w:r>
              <w:rPr>
                <w:sz w:val="20"/>
              </w:rPr>
              <w:tab/>
              <w:t xml:space="preserve">Die Gliederungen sind verpflichtet dafür Sorge zu tragen, dass das zur Aufgabenerfüllung verwendete Material, das nicht von der Materialstelle der DLRG bezogen wird, der Gestaltungsordnung entspricht und geeignet ist.</w:t>
            </w:r>
            <w:r>
              <w:rPr>
                <w:sz w:val="20"/>
              </w:rPr>
            </w:r>
            <w:r>
              <w:rPr>
                <w:sz w:val="20"/>
              </w:rPr>
            </w:r>
          </w:p>
        </w:tc>
        <w:tc>
          <w:tcPr>
            <w:tcBorders>
              <w:left w:val="single" w:color="auto" w:sz="4" w:space="0"/>
              <w:right w:val="single" w:color="auto" w:sz="4" w:space="0"/>
            </w:tcBorders>
            <w:tcW w:w="5670" w:type="dxa"/>
            <w:textDirection w:val="lrTb"/>
            <w:noWrap w:val="false"/>
          </w:tcPr>
          <w:p w14:paraId="05763CF7"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240D7F63" w14:textId="77777777">
            <w:pPr>
              <w:pBdr/>
              <w:spacing/>
              <w:ind/>
              <w:rPr>
                <w:sz w:val="20"/>
              </w:rPr>
            </w:pPr>
            <w:r>
              <w:rPr>
                <w:sz w:val="20"/>
              </w:rPr>
              <w:t xml:space="preserve">§ 22</w:t>
            </w:r>
            <w:r>
              <w:rPr>
                <w:sz w:val="20"/>
              </w:rPr>
            </w:r>
            <w:r>
              <w:rPr>
                <w:sz w:val="20"/>
              </w:rPr>
            </w:r>
          </w:p>
          <w:p w14:paraId="34DCC086"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116D394C"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263BD827"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60E004D7"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1DE9D8AD" w14:textId="77777777">
            <w:pPr>
              <w:pBdr/>
              <w:spacing/>
              <w:ind w:hanging="340" w:left="340"/>
              <w:rPr>
                <w:b/>
                <w:bCs/>
                <w:spacing w:val="-3"/>
                <w:sz w:val="20"/>
              </w:rPr>
            </w:pPr>
            <w:r>
              <w:rPr>
                <w:b/>
                <w:bCs/>
                <w:spacing w:val="-3"/>
                <w:sz w:val="20"/>
                <w:u w:val="single"/>
              </w:rPr>
              <w:t xml:space="preserve">§ 23 Ehrungen</w:t>
            </w:r>
            <w:r>
              <w:rPr>
                <w:b/>
                <w:bCs/>
                <w:spacing w:val="-3"/>
                <w:sz w:val="20"/>
              </w:rPr>
            </w:r>
            <w:r>
              <w:rPr>
                <w:b/>
                <w:bCs/>
                <w:spacing w:val="-3"/>
                <w:sz w:val="20"/>
              </w:rPr>
            </w:r>
          </w:p>
          <w:p w14:paraId="2F2A3912" w14:textId="77777777">
            <w:pPr>
              <w:pBdr/>
              <w:tabs>
                <w:tab w:val="left" w:leader="none" w:pos="8222"/>
              </w:tabs>
              <w:spacing/>
              <w:ind w:hanging="340" w:left="340"/>
              <w:rPr>
                <w:sz w:val="20"/>
              </w:rPr>
            </w:pPr>
            <w:r>
              <w:rPr>
                <w:sz w:val="20"/>
              </w:rPr>
              <w:t xml:space="preserve">1.</w:t>
            </w:r>
            <w:r>
              <w:rPr>
                <w:sz w:val="20"/>
              </w:rPr>
              <w:tab/>
              <w:t xml:space="preserve">Personen, die sich durch besondere Leistungen auf dem Gebiet der Wasserrettung oder hervorragende Mitarbeit verdient gemacht haben, sowie langjährige Mitglieder können geehrt werden. Näheres wird durch die Ehrungsordnung der DLRG geregelt.</w:t>
            </w:r>
            <w:r>
              <w:rPr>
                <w:sz w:val="20"/>
              </w:rPr>
            </w:r>
            <w:r>
              <w:rPr>
                <w:sz w:val="20"/>
              </w:rPr>
            </w:r>
          </w:p>
          <w:p w14:paraId="01DC2150" w14:textId="77777777">
            <w:pPr>
              <w:pBdr/>
              <w:tabs>
                <w:tab w:val="left" w:leader="none" w:pos="8222"/>
              </w:tabs>
              <w:spacing/>
              <w:ind w:hanging="340" w:left="340"/>
              <w:rPr>
                <w:sz w:val="20"/>
              </w:rPr>
            </w:pPr>
            <w:r>
              <w:rPr>
                <w:sz w:val="20"/>
              </w:rPr>
            </w:r>
            <w:r>
              <w:rPr>
                <w:sz w:val="20"/>
              </w:rPr>
            </w:r>
            <w:r>
              <w:rPr>
                <w:sz w:val="20"/>
              </w:rPr>
            </w:r>
          </w:p>
          <w:p w14:paraId="74F6AF42" w14:textId="77777777">
            <w:pPr>
              <w:pBdr/>
              <w:tabs>
                <w:tab w:val="left" w:leader="none" w:pos="8222"/>
              </w:tabs>
              <w:spacing/>
              <w:ind w:hanging="340" w:left="340"/>
              <w:rPr>
                <w:sz w:val="20"/>
              </w:rPr>
            </w:pPr>
            <w:r>
              <w:rPr>
                <w:sz w:val="20"/>
              </w:rPr>
              <w:t xml:space="preserve">2.</w:t>
            </w:r>
            <w:r>
              <w:rPr>
                <w:sz w:val="20"/>
              </w:rPr>
              <w:tab/>
              <w:t xml:space="preserve">Die Mitgliederversammlung kann Ehrenvorsitzende im Vorstand ohne Stimmrecht auf Lebenszeit sowie Ehrenmitglieder ernennen.</w:t>
            </w:r>
            <w:r>
              <w:rPr>
                <w:sz w:val="20"/>
              </w:rPr>
            </w:r>
            <w:r>
              <w:rPr>
                <w:sz w:val="20"/>
              </w:rPr>
            </w:r>
          </w:p>
          <w:p w14:paraId="36AE75D5" w14:textId="77777777">
            <w:pPr>
              <w:pBdr/>
              <w:tabs>
                <w:tab w:val="left" w:leader="none" w:pos="8222"/>
              </w:tabs>
              <w:spacing/>
              <w:ind w:hanging="340" w:left="340"/>
              <w:rPr>
                <w:sz w:val="20"/>
              </w:rPr>
            </w:pPr>
            <w:r>
              <w:rPr>
                <w:sz w:val="20"/>
              </w:rPr>
            </w:r>
            <w:r>
              <w:rPr>
                <w:sz w:val="20"/>
              </w:rPr>
            </w:r>
            <w:r>
              <w:rPr>
                <w:sz w:val="20"/>
              </w:rPr>
            </w:r>
          </w:p>
          <w:p w14:paraId="5DEB4AB6" w14:textId="77777777">
            <w:pPr>
              <w:pBdr/>
              <w:spacing/>
              <w:ind/>
              <w:rPr>
                <w:sz w:val="20"/>
              </w:rPr>
            </w:pPr>
            <w:r>
              <w:rPr>
                <w:sz w:val="20"/>
              </w:rPr>
              <w:t xml:space="preserve">3.</w:t>
            </w:r>
            <w:r>
              <w:rPr>
                <w:sz w:val="20"/>
              </w:rPr>
              <w:tab/>
            </w:r>
            <w:r>
              <w:rPr>
                <w:sz w:val="20"/>
              </w:rPr>
              <w:t xml:space="preserve">Die von der DLRG Landesverband Westfalen e. V. gestiftete "Johanna-Sebus-Medaille" und die „Ehrennadel des Landesverbands Westfalen der DLRG“ werden nach besonderen Ordnungen verliehen.</w:t>
            </w:r>
            <w:r>
              <w:rPr>
                <w:sz w:val="20"/>
              </w:rPr>
            </w:r>
            <w:r>
              <w:rPr>
                <w:sz w:val="20"/>
              </w:rPr>
            </w:r>
          </w:p>
        </w:tc>
        <w:tc>
          <w:tcPr>
            <w:tcBorders>
              <w:left w:val="single" w:color="auto" w:sz="4" w:space="0"/>
              <w:right w:val="single" w:color="auto" w:sz="4" w:space="0"/>
            </w:tcBorders>
            <w:tcW w:w="5670" w:type="dxa"/>
            <w:textDirection w:val="lrTb"/>
            <w:noWrap w:val="false"/>
          </w:tcPr>
          <w:p w14:paraId="269E1C42"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AAED849" w14:textId="77777777">
            <w:pPr>
              <w:pBdr/>
              <w:spacing/>
              <w:ind/>
              <w:rPr>
                <w:sz w:val="20"/>
              </w:rPr>
            </w:pPr>
            <w:r>
              <w:rPr>
                <w:sz w:val="20"/>
              </w:rPr>
              <w:t xml:space="preserve">§ 23</w:t>
            </w:r>
            <w:r>
              <w:rPr>
                <w:sz w:val="20"/>
              </w:rPr>
            </w:r>
            <w:r>
              <w:rPr>
                <w:sz w:val="20"/>
              </w:rPr>
            </w:r>
          </w:p>
          <w:p w14:paraId="40AC26DC"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01C4C53D"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74CF6CFB"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5494BF63"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4D1222B6" w14:textId="77777777">
            <w:pPr>
              <w:pBdr/>
              <w:spacing/>
              <w:ind w:hanging="340" w:left="340"/>
              <w:rPr>
                <w:b/>
                <w:bCs/>
                <w:spacing w:val="-3"/>
                <w:sz w:val="20"/>
              </w:rPr>
            </w:pPr>
            <w:r>
              <w:rPr>
                <w:b/>
                <w:bCs/>
                <w:spacing w:val="-3"/>
                <w:sz w:val="20"/>
                <w:u w:val="single"/>
              </w:rPr>
              <w:t xml:space="preserve">§ 24 Geschäftsordnung</w:t>
            </w:r>
            <w:r>
              <w:rPr>
                <w:b/>
                <w:bCs/>
                <w:spacing w:val="-3"/>
                <w:sz w:val="20"/>
              </w:rPr>
            </w:r>
            <w:r>
              <w:rPr>
                <w:b/>
                <w:bCs/>
                <w:spacing w:val="-3"/>
                <w:sz w:val="20"/>
              </w:rPr>
            </w:r>
          </w:p>
          <w:p w14:paraId="4BCA827F" w14:textId="77777777">
            <w:pPr>
              <w:pBdr/>
              <w:spacing/>
              <w:ind/>
              <w:rPr>
                <w:sz w:val="20"/>
              </w:rPr>
            </w:pPr>
            <w:r>
              <w:rPr>
                <w:spacing w:val="-3"/>
                <w:sz w:val="20"/>
              </w:rPr>
              <w:t xml:space="preserve">Die Geschäftsordnung der DLRG e. V. gilt auch für die DLRG Ortsgruppe Paderborn e. V., soweit sie nicht im Widerspruch zu dieser Satzung steht.</w:t>
            </w:r>
            <w:r>
              <w:rPr>
                <w:sz w:val="20"/>
              </w:rPr>
            </w:r>
            <w:r>
              <w:rPr>
                <w:sz w:val="20"/>
              </w:rPr>
            </w:r>
          </w:p>
        </w:tc>
        <w:tc>
          <w:tcPr>
            <w:tcBorders>
              <w:left w:val="single" w:color="auto" w:sz="4" w:space="0"/>
              <w:right w:val="single" w:color="auto" w:sz="4" w:space="0"/>
            </w:tcBorders>
            <w:tcW w:w="5670" w:type="dxa"/>
            <w:textDirection w:val="lrTb"/>
            <w:noWrap w:val="false"/>
          </w:tcPr>
          <w:p w14:paraId="32FD2EEF"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35FE56C6" w14:textId="77777777">
            <w:pPr>
              <w:pBdr/>
              <w:spacing/>
              <w:ind/>
              <w:rPr>
                <w:sz w:val="20"/>
              </w:rPr>
            </w:pPr>
            <w:r>
              <w:rPr>
                <w:sz w:val="20"/>
              </w:rPr>
              <w:t xml:space="preserve">§ 24</w:t>
            </w:r>
            <w:r>
              <w:rPr>
                <w:sz w:val="20"/>
              </w:rPr>
            </w:r>
            <w:r>
              <w:rPr>
                <w:sz w:val="20"/>
              </w:rPr>
            </w:r>
          </w:p>
          <w:p w14:paraId="7953BC7F"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106E943C"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7D3972A6"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FF034A1"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29311EBE" w14:textId="77777777">
            <w:pPr>
              <w:pBdr/>
              <w:spacing/>
              <w:ind w:hanging="340" w:left="340"/>
              <w:rPr>
                <w:b/>
                <w:spacing w:val="-3"/>
                <w:sz w:val="20"/>
                <w:u w:val="single"/>
              </w:rPr>
            </w:pPr>
            <w:r>
              <w:rPr>
                <w:b/>
                <w:spacing w:val="-3"/>
                <w:sz w:val="20"/>
                <w:u w:val="single"/>
              </w:rPr>
              <w:t xml:space="preserve">§ 25 Wirtschaftsordnung</w:t>
            </w:r>
            <w:r>
              <w:rPr>
                <w:b/>
                <w:spacing w:val="-3"/>
                <w:sz w:val="20"/>
                <w:u w:val="single"/>
              </w:rPr>
            </w:r>
            <w:r>
              <w:rPr>
                <w:b/>
                <w:spacing w:val="-3"/>
                <w:sz w:val="20"/>
                <w:u w:val="single"/>
              </w:rPr>
            </w:r>
          </w:p>
          <w:p w14:paraId="5C752ED2" w14:textId="77777777">
            <w:pPr>
              <w:pBdr/>
              <w:spacing/>
              <w:ind/>
              <w:rPr>
                <w:sz w:val="20"/>
              </w:rPr>
            </w:pPr>
            <w:r>
              <w:rPr>
                <w:sz w:val="20"/>
              </w:rPr>
              <w:t xml:space="preserve">Finanz- und Materialwirtschaft sowie Rechnungslegung werden durch eine Wirtschaftsordnung geregelt, die vom Präsidialrat erlassen wird.</w:t>
            </w:r>
            <w:r>
              <w:rPr>
                <w:sz w:val="20"/>
              </w:rPr>
            </w:r>
            <w:r>
              <w:rPr>
                <w:sz w:val="20"/>
              </w:rPr>
            </w:r>
          </w:p>
        </w:tc>
        <w:tc>
          <w:tcPr>
            <w:tcBorders>
              <w:left w:val="single" w:color="auto" w:sz="4" w:space="0"/>
              <w:right w:val="single" w:color="auto" w:sz="4" w:space="0"/>
            </w:tcBorders>
            <w:tcW w:w="5670" w:type="dxa"/>
            <w:textDirection w:val="lrTb"/>
            <w:noWrap w:val="false"/>
          </w:tcPr>
          <w:p w14:paraId="1692194A"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7DE0EE0B" w14:textId="77777777">
            <w:pPr>
              <w:pBdr/>
              <w:spacing/>
              <w:ind/>
              <w:rPr>
                <w:sz w:val="20"/>
              </w:rPr>
            </w:pPr>
            <w:r>
              <w:rPr>
                <w:sz w:val="20"/>
              </w:rPr>
              <w:t xml:space="preserve">§ 25</w:t>
            </w:r>
            <w:r>
              <w:rPr>
                <w:sz w:val="20"/>
              </w:rPr>
            </w:r>
            <w:r>
              <w:rPr>
                <w:sz w:val="20"/>
              </w:rPr>
            </w:r>
          </w:p>
          <w:p w14:paraId="391904BF"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69589FE1"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07FA64EA"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2BFE273F"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051CCEB3" w14:textId="77777777">
            <w:pPr>
              <w:pBdr/>
              <w:spacing/>
              <w:ind w:hanging="340" w:left="340"/>
              <w:rPr>
                <w:b/>
                <w:spacing w:val="-3"/>
                <w:sz w:val="20"/>
                <w:u w:val="single"/>
              </w:rPr>
            </w:pPr>
            <w:r>
              <w:rPr>
                <w:b/>
                <w:spacing w:val="-3"/>
                <w:sz w:val="20"/>
                <w:u w:val="single"/>
              </w:rPr>
              <w:t xml:space="preserve">§ 26 </w:t>
            </w:r>
            <w:r>
              <w:rPr>
                <w:b/>
                <w:sz w:val="20"/>
                <w:u w:val="single"/>
              </w:rPr>
              <w:t xml:space="preserve">Regelwerk für Meisterschaften und Wettkämpfe im Rettungsschwimmen</w:t>
            </w:r>
            <w:r>
              <w:rPr>
                <w:b/>
                <w:spacing w:val="-3"/>
                <w:sz w:val="20"/>
                <w:u w:val="single"/>
              </w:rPr>
            </w:r>
            <w:r>
              <w:rPr>
                <w:b/>
                <w:spacing w:val="-3"/>
                <w:sz w:val="20"/>
                <w:u w:val="single"/>
              </w:rPr>
            </w:r>
          </w:p>
          <w:p w14:paraId="3D324DF8" w14:textId="77777777">
            <w:pPr>
              <w:pBdr/>
              <w:spacing/>
              <w:ind/>
              <w:rPr>
                <w:sz w:val="20"/>
              </w:rPr>
            </w:pPr>
            <w:r>
              <w:rPr>
                <w:sz w:val="20"/>
              </w:rPr>
              <w:t xml:space="preserve">Zur Durchführung von Meisterschaften und Wettkämpfen im Rettungsschwimmen erlässt der Präsidialrat ein Regelwerk Rettungssport. Zur Bekämpfung des Dopings er</w:t>
            </w:r>
            <w:r>
              <w:rPr>
                <w:sz w:val="20"/>
              </w:rPr>
              <w:t xml:space="preserve">lässt der Präsidialrat aufbauend auf den Regelungen der WADA und NADA eine Anti-Doping-Ordnung. Diese Anti-Doping-Ordnung ist die Grundlage der Ahndung von Dopingverstößen und gilt nach § 4 Satz 2 der DLRG  Satzung verbindlich für alle Mitglieder der DLRG.</w:t>
            </w:r>
            <w:r>
              <w:rPr>
                <w:sz w:val="20"/>
              </w:rPr>
            </w:r>
            <w:r>
              <w:rPr>
                <w:sz w:val="20"/>
              </w:rPr>
            </w:r>
          </w:p>
        </w:tc>
        <w:tc>
          <w:tcPr>
            <w:tcBorders>
              <w:left w:val="single" w:color="auto" w:sz="4" w:space="0"/>
              <w:right w:val="single" w:color="auto" w:sz="4" w:space="0"/>
            </w:tcBorders>
            <w:tcW w:w="5670" w:type="dxa"/>
            <w:textDirection w:val="lrTb"/>
            <w:noWrap w:val="false"/>
          </w:tcPr>
          <w:p w14:paraId="4DE5EBA0"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088D2C60" w14:textId="77777777">
            <w:pPr>
              <w:pBdr/>
              <w:spacing/>
              <w:ind/>
              <w:rPr>
                <w:sz w:val="20"/>
              </w:rPr>
            </w:pPr>
            <w:r>
              <w:rPr>
                <w:sz w:val="20"/>
              </w:rPr>
              <w:t xml:space="preserve">§ 26</w:t>
            </w:r>
            <w:r>
              <w:rPr>
                <w:sz w:val="20"/>
              </w:rPr>
            </w:r>
            <w:r>
              <w:rPr>
                <w:sz w:val="20"/>
              </w:rPr>
            </w:r>
          </w:p>
          <w:p w14:paraId="2AEC0AC9" w14:textId="77777777">
            <w:pPr>
              <w:pBdr/>
              <w:spacing/>
              <w:ind/>
              <w:rPr>
                <w:sz w:val="20"/>
              </w:rPr>
            </w:pPr>
            <w:r>
              <w:rPr>
                <w:sz w:val="20"/>
              </w:rPr>
              <w:t xml:space="preserve">unverändert</w:t>
            </w:r>
            <w:r>
              <w:rPr>
                <w:sz w:val="20"/>
              </w:rPr>
            </w:r>
            <w:r>
              <w:rPr>
                <w:sz w:val="20"/>
              </w:rPr>
            </w:r>
          </w:p>
        </w:tc>
      </w:tr>
      <w:tr>
        <w:trPr/>
        <w:tc>
          <w:tcPr>
            <w:tcBorders>
              <w:bottom w:val="single" w:color="auto" w:sz="4" w:space="0"/>
              <w:right w:val="single" w:color="auto" w:sz="4" w:space="0"/>
            </w:tcBorders>
            <w:tcW w:w="5529" w:type="dxa"/>
            <w:textDirection w:val="lrTb"/>
            <w:noWrap w:val="false"/>
          </w:tcPr>
          <w:p w14:paraId="4419A095" w14:textId="77777777">
            <w:pPr>
              <w:pBdr/>
              <w:spacing/>
              <w:ind/>
              <w:rPr>
                <w:sz w:val="20"/>
              </w:rPr>
            </w:pPr>
            <w:r>
              <w:rPr>
                <w:sz w:val="20"/>
              </w:rPr>
            </w:r>
            <w:r>
              <w:rPr>
                <w:sz w:val="20"/>
              </w:rPr>
            </w:r>
            <w:r>
              <w:rPr>
                <w:sz w:val="20"/>
              </w:rPr>
            </w:r>
          </w:p>
        </w:tc>
        <w:tc>
          <w:tcPr>
            <w:tcBorders>
              <w:left w:val="single" w:color="auto" w:sz="4" w:space="0"/>
              <w:bottom w:val="single" w:color="auto" w:sz="4" w:space="0"/>
              <w:right w:val="single" w:color="auto" w:sz="4" w:space="0"/>
            </w:tcBorders>
            <w:tcW w:w="5670" w:type="dxa"/>
            <w:textDirection w:val="lrTb"/>
            <w:noWrap w:val="false"/>
          </w:tcPr>
          <w:p w14:paraId="263242E1" w14:textId="77777777">
            <w:pPr>
              <w:pBdr/>
              <w:spacing/>
              <w:ind/>
              <w:jc w:val="center"/>
              <w:rPr>
                <w:sz w:val="20"/>
              </w:rPr>
            </w:pPr>
            <w:r>
              <w:rPr>
                <w:sz w:val="20"/>
              </w:rPr>
            </w:r>
            <w:r>
              <w:rPr>
                <w:sz w:val="20"/>
              </w:rPr>
            </w:r>
            <w:r>
              <w:rPr>
                <w:sz w:val="20"/>
              </w:rPr>
            </w:r>
          </w:p>
        </w:tc>
        <w:tc>
          <w:tcPr>
            <w:tcBorders>
              <w:left w:val="single" w:color="auto" w:sz="4" w:space="0"/>
              <w:bottom w:val="single" w:color="auto" w:sz="4" w:space="0"/>
            </w:tcBorders>
            <w:tcW w:w="2956" w:type="dxa"/>
            <w:textDirection w:val="lrTb"/>
            <w:noWrap w:val="false"/>
          </w:tcPr>
          <w:p w14:paraId="713C87E7" w14:textId="77777777">
            <w:pPr>
              <w:pBdr/>
              <w:spacing/>
              <w:ind/>
              <w:rPr>
                <w:sz w:val="20"/>
              </w:rPr>
            </w:pPr>
            <w:r>
              <w:rPr>
                <w:sz w:val="20"/>
              </w:rPr>
            </w:r>
            <w:r>
              <w:rPr>
                <w:sz w:val="20"/>
              </w:rPr>
            </w:r>
            <w:r>
              <w:rPr>
                <w:sz w:val="20"/>
              </w:rPr>
            </w:r>
          </w:p>
        </w:tc>
      </w:tr>
      <w:tr>
        <w:trPr/>
        <w:tc>
          <w:tcPr>
            <w:tcBorders>
              <w:top w:val="single" w:color="auto" w:sz="4" w:space="0"/>
              <w:bottom w:val="single" w:color="auto" w:sz="4" w:space="0"/>
              <w:right w:val="single" w:color="auto" w:sz="4" w:space="0"/>
            </w:tcBorders>
            <w:tcW w:w="5529" w:type="dxa"/>
            <w:textDirection w:val="lrTb"/>
            <w:noWrap w:val="false"/>
          </w:tcPr>
          <w:p w14:paraId="5D5C2382" w14:textId="77777777">
            <w:pPr>
              <w:pBdr/>
              <w:spacing/>
              <w:ind/>
              <w:rPr>
                <w:sz w:val="20"/>
              </w:rPr>
            </w:pPr>
            <w:r>
              <w:rPr>
                <w:sz w:val="20"/>
              </w:rPr>
            </w:r>
            <w:r>
              <w:rPr>
                <w:sz w:val="20"/>
              </w:rPr>
            </w:r>
            <w:r>
              <w:rPr>
                <w:sz w:val="20"/>
              </w:rP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14:paraId="32CB1B6D" w14:textId="77777777">
            <w:pPr>
              <w:pBdr/>
              <w:spacing/>
              <w:ind/>
              <w:jc w:val="center"/>
              <w:rPr>
                <w:sz w:val="20"/>
              </w:rPr>
            </w:pPr>
            <w:r>
              <w:rPr>
                <w:sz w:val="20"/>
              </w:rPr>
              <w:t xml:space="preserve">IX. SCHLUSSBESTIMMUNGEN</w:t>
            </w:r>
            <w:r>
              <w:rPr>
                <w:sz w:val="20"/>
              </w:rPr>
            </w:r>
            <w:r>
              <w:rPr>
                <w:sz w:val="20"/>
              </w:rPr>
            </w:r>
          </w:p>
        </w:tc>
        <w:tc>
          <w:tcPr>
            <w:tcBorders>
              <w:top w:val="single" w:color="auto" w:sz="4" w:space="0"/>
              <w:left w:val="single" w:color="auto" w:sz="4" w:space="0"/>
              <w:bottom w:val="single" w:color="auto" w:sz="4" w:space="0"/>
            </w:tcBorders>
            <w:tcW w:w="2956" w:type="dxa"/>
            <w:textDirection w:val="lrTb"/>
            <w:noWrap w:val="false"/>
          </w:tcPr>
          <w:p w14:paraId="34E7FF56" w14:textId="77777777">
            <w:pPr>
              <w:pBdr/>
              <w:spacing/>
              <w:ind/>
              <w:rPr>
                <w:sz w:val="20"/>
              </w:rPr>
            </w:pPr>
            <w:r>
              <w:rPr>
                <w:sz w:val="20"/>
              </w:rPr>
            </w:r>
            <w:r>
              <w:rPr>
                <w:sz w:val="20"/>
              </w:rPr>
            </w:r>
            <w:r>
              <w:rPr>
                <w:sz w:val="20"/>
              </w:rPr>
            </w:r>
          </w:p>
        </w:tc>
      </w:tr>
      <w:tr>
        <w:trPr/>
        <w:tc>
          <w:tcPr>
            <w:tcBorders>
              <w:top w:val="single" w:color="auto" w:sz="4" w:space="0"/>
              <w:right w:val="single" w:color="auto" w:sz="4" w:space="0"/>
            </w:tcBorders>
            <w:tcW w:w="5529" w:type="dxa"/>
            <w:textDirection w:val="lrTb"/>
            <w:noWrap w:val="false"/>
          </w:tcPr>
          <w:p w14:paraId="57B0F980" w14:textId="77777777">
            <w:pPr>
              <w:pBdr/>
              <w:spacing/>
              <w:ind/>
              <w:rPr>
                <w:sz w:val="20"/>
              </w:rPr>
            </w:pPr>
            <w:r>
              <w:rPr>
                <w:sz w:val="20"/>
              </w:rPr>
            </w:r>
            <w:r>
              <w:rPr>
                <w:sz w:val="20"/>
              </w:rPr>
            </w:r>
            <w:r>
              <w:rPr>
                <w:sz w:val="20"/>
              </w:rPr>
            </w:r>
          </w:p>
        </w:tc>
        <w:tc>
          <w:tcPr>
            <w:tcBorders>
              <w:top w:val="single" w:color="auto" w:sz="4" w:space="0"/>
              <w:left w:val="single" w:color="auto" w:sz="4" w:space="0"/>
              <w:right w:val="single" w:color="auto" w:sz="4" w:space="0"/>
            </w:tcBorders>
            <w:tcW w:w="5670" w:type="dxa"/>
            <w:textDirection w:val="lrTb"/>
            <w:noWrap w:val="false"/>
          </w:tcPr>
          <w:p w14:paraId="3B607639" w14:textId="77777777">
            <w:pPr>
              <w:pBdr/>
              <w:spacing/>
              <w:ind/>
              <w:jc w:val="center"/>
              <w:rPr>
                <w:sz w:val="20"/>
              </w:rPr>
            </w:pPr>
            <w:r>
              <w:rPr>
                <w:sz w:val="20"/>
              </w:rPr>
            </w:r>
            <w:r>
              <w:rPr>
                <w:sz w:val="20"/>
              </w:rPr>
            </w:r>
            <w:r>
              <w:rPr>
                <w:sz w:val="20"/>
              </w:rPr>
            </w:r>
          </w:p>
        </w:tc>
        <w:tc>
          <w:tcPr>
            <w:tcBorders>
              <w:top w:val="single" w:color="auto" w:sz="4" w:space="0"/>
              <w:left w:val="single" w:color="auto" w:sz="4" w:space="0"/>
            </w:tcBorders>
            <w:tcW w:w="2956" w:type="dxa"/>
            <w:textDirection w:val="lrTb"/>
            <w:noWrap w:val="false"/>
          </w:tcPr>
          <w:p w14:paraId="7EA4308F"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0A5EE331" w14:textId="77777777">
            <w:pPr>
              <w:pBdr/>
              <w:spacing/>
              <w:ind w:hanging="340" w:left="340"/>
              <w:rPr>
                <w:b/>
                <w:bCs/>
                <w:spacing w:val="-3"/>
                <w:sz w:val="20"/>
              </w:rPr>
            </w:pPr>
            <w:r>
              <w:rPr>
                <w:b/>
                <w:bCs/>
                <w:spacing w:val="-3"/>
                <w:sz w:val="20"/>
                <w:u w:val="single"/>
              </w:rPr>
              <w:t xml:space="preserve">§ 27 Satzungsänderungen</w:t>
            </w:r>
            <w:r>
              <w:rPr>
                <w:b/>
                <w:bCs/>
                <w:spacing w:val="-3"/>
                <w:sz w:val="20"/>
              </w:rPr>
            </w:r>
            <w:r>
              <w:rPr>
                <w:b/>
                <w:bCs/>
                <w:spacing w:val="-3"/>
                <w:sz w:val="20"/>
              </w:rPr>
            </w:r>
          </w:p>
          <w:p w14:paraId="753E777C" w14:textId="77777777">
            <w:pPr>
              <w:pBdr/>
              <w:spacing/>
              <w:ind w:hanging="340" w:left="340"/>
              <w:rPr>
                <w:spacing w:val="-3"/>
                <w:sz w:val="20"/>
              </w:rPr>
            </w:pPr>
            <w:r>
              <w:rPr>
                <w:spacing w:val="-3"/>
                <w:sz w:val="20"/>
              </w:rPr>
              <w:t xml:space="preserve">1.</w:t>
            </w:r>
            <w:r>
              <w:rPr>
                <w:spacing w:val="-3"/>
                <w:sz w:val="20"/>
              </w:rPr>
              <w:tab/>
              <w:t xml:space="preserve">Satzungsänderungen können grundsätzlich (Ausnahme siehe Abs. 3) nur von der MV beschlossen werden. Zu einem Beschluss auf Satzungsänderung ist eine Mehrheit von 2/3 der anwesenden Stimmberechtigten erforderlich.</w:t>
            </w:r>
            <w:r>
              <w:rPr>
                <w:spacing w:val="-3"/>
                <w:sz w:val="20"/>
              </w:rPr>
            </w:r>
            <w:r>
              <w:rPr>
                <w:spacing w:val="-3"/>
                <w:sz w:val="20"/>
              </w:rPr>
            </w:r>
          </w:p>
          <w:p w14:paraId="787AC216" w14:textId="77777777">
            <w:pPr>
              <w:pBdr/>
              <w:spacing/>
              <w:ind w:hanging="340" w:left="453"/>
              <w:rPr>
                <w:spacing w:val="-3"/>
                <w:sz w:val="20"/>
              </w:rPr>
            </w:pPr>
            <w:r>
              <w:rPr>
                <w:spacing w:val="-3"/>
                <w:sz w:val="20"/>
              </w:rPr>
            </w:r>
            <w:r>
              <w:rPr>
                <w:spacing w:val="-3"/>
                <w:sz w:val="20"/>
              </w:rPr>
            </w:r>
            <w:r>
              <w:rPr>
                <w:spacing w:val="-3"/>
                <w:sz w:val="20"/>
              </w:rPr>
            </w:r>
          </w:p>
          <w:p w14:paraId="1874B184" w14:textId="77777777">
            <w:pPr>
              <w:pBdr/>
              <w:spacing/>
              <w:ind w:hanging="340" w:left="340"/>
              <w:rPr>
                <w:spacing w:val="-3"/>
                <w:sz w:val="20"/>
              </w:rPr>
            </w:pPr>
            <w:r>
              <w:rPr>
                <w:spacing w:val="-3"/>
                <w:sz w:val="20"/>
              </w:rPr>
              <w:t xml:space="preserve">2.</w:t>
            </w:r>
            <w:r>
              <w:rPr>
                <w:spacing w:val="-3"/>
                <w:sz w:val="20"/>
              </w:rPr>
              <w:tab/>
              <w:t xml:space="preserve">Die beantragte Satzungsänderung muss im Wortlaut mit Begründung in Textform mit der Einladung zur MV (§ 12 Abs. 3) bekannt gegeben werden.</w:t>
            </w:r>
            <w:r>
              <w:rPr>
                <w:spacing w:val="-3"/>
                <w:sz w:val="20"/>
              </w:rPr>
            </w:r>
            <w:r>
              <w:rPr>
                <w:spacing w:val="-3"/>
                <w:sz w:val="20"/>
              </w:rPr>
            </w:r>
          </w:p>
          <w:p w14:paraId="4FCAE19B" w14:textId="77777777">
            <w:pPr>
              <w:pBdr/>
              <w:spacing/>
              <w:ind w:hanging="340" w:left="453"/>
              <w:rPr>
                <w:spacing w:val="-3"/>
                <w:sz w:val="20"/>
              </w:rPr>
            </w:pPr>
            <w:r>
              <w:rPr>
                <w:spacing w:val="-3"/>
                <w:sz w:val="20"/>
              </w:rPr>
            </w:r>
            <w:r>
              <w:rPr>
                <w:spacing w:val="-3"/>
                <w:sz w:val="20"/>
              </w:rPr>
            </w:r>
            <w:r>
              <w:rPr>
                <w:spacing w:val="-3"/>
                <w:sz w:val="20"/>
              </w:rPr>
            </w:r>
          </w:p>
          <w:p w14:paraId="353DCA2E" w14:textId="77777777">
            <w:pPr>
              <w:pBdr/>
              <w:spacing/>
              <w:ind w:hanging="340" w:left="340"/>
              <w:rPr>
                <w:spacing w:val="-3"/>
                <w:sz w:val="20"/>
              </w:rPr>
            </w:pPr>
            <w:r>
              <w:rPr>
                <w:spacing w:val="-3"/>
                <w:sz w:val="20"/>
              </w:rPr>
              <w:t xml:space="preserve">3.</w:t>
            </w:r>
            <w:r>
              <w:rPr>
                <w:spacing w:val="-3"/>
                <w:sz w:val="20"/>
              </w:rPr>
              <w:tab/>
              <w:t xml:space="preserve">Der Ortsgruppenvorsta</w:t>
            </w:r>
            <w:r>
              <w:rPr>
                <w:spacing w:val="-3"/>
                <w:sz w:val="20"/>
              </w:rPr>
              <w:t xml:space="preserve">nd wird ermächtigt, Satzungsänderungen, die vom Registergericht oder vom Finanzamt aus Rechtsgründen für erforderlich gehalten werden, selbst zu beschließen und anzumelden. Sie haben nur dann weiteren Bestand, wenn sie bei der nächsten MV bestätigt werden.</w:t>
            </w:r>
            <w:r>
              <w:rPr>
                <w:spacing w:val="-3"/>
                <w:sz w:val="20"/>
              </w:rPr>
            </w:r>
            <w:r>
              <w:rPr>
                <w:spacing w:val="-3"/>
                <w:sz w:val="20"/>
              </w:rPr>
            </w:r>
          </w:p>
          <w:p w14:paraId="1E821C82" w14:textId="77777777">
            <w:pPr>
              <w:pBdr/>
              <w:spacing/>
              <w:ind w:hanging="340" w:left="453"/>
              <w:rPr>
                <w:spacing w:val="-3"/>
                <w:sz w:val="20"/>
              </w:rPr>
            </w:pPr>
            <w:r>
              <w:rPr>
                <w:spacing w:val="-3"/>
                <w:sz w:val="20"/>
              </w:rPr>
            </w:r>
            <w:r>
              <w:rPr>
                <w:spacing w:val="-3"/>
                <w:sz w:val="20"/>
              </w:rPr>
            </w:r>
            <w:r>
              <w:rPr>
                <w:spacing w:val="-3"/>
                <w:sz w:val="20"/>
              </w:rPr>
            </w:r>
          </w:p>
          <w:p w14:paraId="008C59E2" w14:textId="77777777">
            <w:pPr>
              <w:pBdr/>
              <w:spacing/>
              <w:ind/>
              <w:rPr>
                <w:sz w:val="20"/>
              </w:rPr>
            </w:pPr>
            <w:r>
              <w:rPr>
                <w:spacing w:val="-3"/>
                <w:sz w:val="20"/>
              </w:rPr>
              <w:t xml:space="preserve">4.</w:t>
            </w:r>
            <w:r>
              <w:rPr>
                <w:spacing w:val="-3"/>
                <w:sz w:val="20"/>
              </w:rPr>
              <w:tab/>
              <w:t xml:space="preserve">Jede Satzungsänderung bedarf der Genehmigung des Vorstands des DLRG Bezirks Hochstift Paderborn e. V. und des DLRG Landesverbands Westfalen e. V.</w:t>
            </w:r>
            <w:r>
              <w:rPr>
                <w:sz w:val="20"/>
              </w:rPr>
            </w:r>
            <w:r>
              <w:rPr>
                <w:sz w:val="20"/>
              </w:rPr>
            </w:r>
          </w:p>
        </w:tc>
        <w:tc>
          <w:tcPr>
            <w:tcBorders>
              <w:left w:val="single" w:color="auto" w:sz="4" w:space="0"/>
              <w:right w:val="single" w:color="auto" w:sz="4" w:space="0"/>
            </w:tcBorders>
            <w:tcW w:w="5670" w:type="dxa"/>
            <w:textDirection w:val="lrTb"/>
            <w:noWrap w:val="false"/>
          </w:tcPr>
          <w:p w14:paraId="2360DE7D"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56441B68" w14:textId="77777777">
            <w:pPr>
              <w:pBdr/>
              <w:spacing/>
              <w:ind/>
              <w:rPr>
                <w:sz w:val="20"/>
              </w:rPr>
            </w:pPr>
            <w:r>
              <w:rPr>
                <w:sz w:val="20"/>
              </w:rPr>
              <w:t xml:space="preserve">§ 27</w:t>
            </w:r>
            <w:r>
              <w:rPr>
                <w:sz w:val="20"/>
              </w:rPr>
            </w:r>
            <w:r>
              <w:rPr>
                <w:sz w:val="20"/>
              </w:rPr>
            </w:r>
          </w:p>
          <w:p w14:paraId="0DDC3A64"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4F152BD3"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7A3F2E31"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64DC0742"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2FF2EE5F" w14:textId="77777777">
            <w:pPr>
              <w:pBdr/>
              <w:spacing/>
              <w:ind w:hanging="340" w:left="340"/>
              <w:rPr>
                <w:b/>
                <w:bCs/>
                <w:spacing w:val="-3"/>
                <w:sz w:val="20"/>
              </w:rPr>
            </w:pPr>
            <w:r>
              <w:rPr>
                <w:b/>
                <w:bCs/>
                <w:spacing w:val="-3"/>
                <w:sz w:val="20"/>
                <w:u w:val="single"/>
              </w:rPr>
              <w:t xml:space="preserve">§ 28 Auflösung</w:t>
            </w:r>
            <w:r>
              <w:rPr>
                <w:b/>
                <w:bCs/>
                <w:spacing w:val="-3"/>
                <w:sz w:val="20"/>
              </w:rPr>
            </w:r>
            <w:r>
              <w:rPr>
                <w:b/>
                <w:bCs/>
                <w:spacing w:val="-3"/>
                <w:sz w:val="20"/>
              </w:rPr>
            </w:r>
          </w:p>
          <w:p w14:paraId="15AF8144" w14:textId="77777777">
            <w:pPr>
              <w:pBdr/>
              <w:spacing/>
              <w:ind w:hanging="340" w:left="340"/>
              <w:rPr>
                <w:spacing w:val="-3"/>
                <w:sz w:val="20"/>
              </w:rPr>
            </w:pPr>
            <w:r>
              <w:rPr>
                <w:spacing w:val="-3"/>
                <w:sz w:val="20"/>
              </w:rPr>
              <w:t xml:space="preserve">1.</w:t>
            </w:r>
            <w:r>
              <w:rPr>
                <w:spacing w:val="-3"/>
                <w:sz w:val="20"/>
              </w:rPr>
              <w:tab/>
            </w:r>
            <w:r>
              <w:rPr>
                <w:spacing w:val="-3"/>
                <w:sz w:val="20"/>
              </w:rPr>
              <w:t xml:space="preserve">Die Auflösung der DLRG Ortsgruppe Paderborn e. V. kann nur in einer zu diesem Zweck mindestens sechs Wochen vorher einberufenen außerordentlichen MV mit einer Mehrheit von 3/4 der abgegebenen Stimmen beschlossen werden.</w:t>
            </w:r>
            <w:r>
              <w:rPr>
                <w:spacing w:val="-3"/>
                <w:sz w:val="20"/>
              </w:rPr>
            </w:r>
            <w:r>
              <w:rPr>
                <w:spacing w:val="-3"/>
                <w:sz w:val="20"/>
              </w:rPr>
            </w:r>
          </w:p>
          <w:p w14:paraId="08FEBD83" w14:textId="77777777">
            <w:pPr>
              <w:pBdr/>
              <w:spacing/>
              <w:ind w:hanging="340" w:left="340"/>
              <w:rPr>
                <w:spacing w:val="-3"/>
                <w:sz w:val="20"/>
              </w:rPr>
            </w:pPr>
            <w:r>
              <w:rPr>
                <w:spacing w:val="-3"/>
                <w:sz w:val="20"/>
              </w:rPr>
            </w:r>
            <w:r>
              <w:rPr>
                <w:spacing w:val="-3"/>
                <w:sz w:val="20"/>
              </w:rPr>
            </w:r>
            <w:r>
              <w:rPr>
                <w:spacing w:val="-3"/>
                <w:sz w:val="20"/>
              </w:rPr>
            </w:r>
          </w:p>
          <w:p w14:paraId="2FB8F9B9" w14:textId="77777777">
            <w:pPr>
              <w:pBdr/>
              <w:spacing/>
              <w:ind/>
              <w:rPr>
                <w:sz w:val="20"/>
              </w:rPr>
            </w:pPr>
            <w:r>
              <w:rPr>
                <w:spacing w:val="-3"/>
                <w:sz w:val="20"/>
              </w:rPr>
              <w:t xml:space="preserve">2.</w:t>
            </w:r>
            <w:r>
              <w:rPr>
                <w:spacing w:val="-3"/>
                <w:sz w:val="20"/>
              </w:rPr>
              <w:tab/>
              <w:t xml:space="preserve">Bei Auflösung der DLRG Ortsgruppe Paderborn e. V., bei Wegfall steuerbegünstigter Zwecke gemäß § 2 oder bei Wegfall ihres bisherigen Zwecks, fällt deren Vermögen dem DLRG Be</w:t>
            </w:r>
            <w:r>
              <w:rPr>
                <w:spacing w:val="-3"/>
                <w:sz w:val="20"/>
              </w:rPr>
              <w:t xml:space="preserve">zirk Hochstift Paderborn e. V., dem DLRG Landesverband Westfalen e. V. oder, nach Einwilligung des Finanzamts und einer der vorgenannten Obergliederungen der DLRG, einer anderen gemeinnützigen Organisation mit gleichen oder artverwandten Zielsetzungen zu, </w:t>
            </w:r>
            <w:r>
              <w:rPr>
                <w:sz w:val="20"/>
              </w:rPr>
              <w:t xml:space="preserve">die es unmittelbar und ausschließlich für gemeinnützige, mildtätige oder kirchlich</w:t>
            </w:r>
            <w:r>
              <w:rPr>
                <w:sz w:val="20"/>
              </w:rPr>
              <w:t xml:space="preserve">e Zwecke zu verwenden haben</w:t>
            </w:r>
            <w:r>
              <w:rPr>
                <w:spacing w:val="-3"/>
                <w:sz w:val="20"/>
              </w:rPr>
              <w:t xml:space="preserve">.</w:t>
            </w:r>
            <w:r>
              <w:rPr>
                <w:sz w:val="20"/>
              </w:rPr>
            </w:r>
            <w:r>
              <w:rPr>
                <w:sz w:val="20"/>
              </w:rPr>
            </w:r>
          </w:p>
        </w:tc>
        <w:tc>
          <w:tcPr>
            <w:tcBorders>
              <w:left w:val="single" w:color="auto" w:sz="4" w:space="0"/>
              <w:right w:val="single" w:color="auto" w:sz="4" w:space="0"/>
            </w:tcBorders>
            <w:tcW w:w="5670" w:type="dxa"/>
            <w:textDirection w:val="lrTb"/>
            <w:noWrap w:val="false"/>
          </w:tcPr>
          <w:p w14:paraId="6650EB59"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49619790" w14:textId="77777777">
            <w:pPr>
              <w:pBdr/>
              <w:spacing/>
              <w:ind/>
              <w:rPr>
                <w:sz w:val="20"/>
              </w:rPr>
            </w:pPr>
            <w:r>
              <w:rPr>
                <w:sz w:val="20"/>
              </w:rPr>
              <w:t xml:space="preserve">§ 28</w:t>
            </w:r>
            <w:r>
              <w:rPr>
                <w:sz w:val="20"/>
              </w:rPr>
            </w:r>
            <w:r>
              <w:rPr>
                <w:sz w:val="20"/>
              </w:rPr>
            </w:r>
          </w:p>
          <w:p w14:paraId="40004E2C"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7F967E2A"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4B731EF2"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A771657"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6141914B" w14:textId="77777777">
            <w:pPr>
              <w:pBdr/>
              <w:spacing/>
              <w:ind w:hanging="340" w:left="340"/>
              <w:rPr>
                <w:b/>
                <w:spacing w:val="-3"/>
                <w:sz w:val="20"/>
                <w:u w:val="single"/>
              </w:rPr>
            </w:pPr>
            <w:r>
              <w:rPr>
                <w:b/>
                <w:spacing w:val="-3"/>
                <w:sz w:val="20"/>
                <w:u w:val="single"/>
              </w:rPr>
              <w:t xml:space="preserve">§ 29 Ausführung der Satzung</w:t>
            </w:r>
            <w:r>
              <w:rPr>
                <w:b/>
                <w:spacing w:val="-3"/>
                <w:sz w:val="20"/>
                <w:u w:val="single"/>
              </w:rPr>
            </w:r>
            <w:r>
              <w:rPr>
                <w:b/>
                <w:spacing w:val="-3"/>
                <w:sz w:val="20"/>
                <w:u w:val="single"/>
              </w:rPr>
            </w:r>
          </w:p>
          <w:p w14:paraId="2B6FC8A8" w14:textId="77777777">
            <w:pPr>
              <w:pBdr/>
              <w:spacing/>
              <w:ind/>
              <w:rPr>
                <w:sz w:val="20"/>
              </w:rPr>
            </w:pPr>
            <w:r>
              <w:rPr>
                <w:sz w:val="20"/>
              </w:rPr>
              <w:t xml:space="preserve">Der Ortsgruppenvorstand erlässt bei Bedarf Bestimmungen, die der Durchführung dieser Satzung dienen.</w:t>
            </w:r>
            <w:r>
              <w:rPr>
                <w:sz w:val="20"/>
              </w:rPr>
            </w:r>
            <w:r>
              <w:rPr>
                <w:sz w:val="20"/>
              </w:rPr>
            </w:r>
          </w:p>
        </w:tc>
        <w:tc>
          <w:tcPr>
            <w:tcBorders>
              <w:left w:val="single" w:color="auto" w:sz="4" w:space="0"/>
              <w:right w:val="single" w:color="auto" w:sz="4" w:space="0"/>
            </w:tcBorders>
            <w:tcW w:w="5670" w:type="dxa"/>
            <w:textDirection w:val="lrTb"/>
            <w:noWrap w:val="false"/>
          </w:tcPr>
          <w:p w14:paraId="7A71A9C6"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758AFB7A" w14:textId="77777777">
            <w:pPr>
              <w:pBdr/>
              <w:spacing/>
              <w:ind/>
              <w:rPr>
                <w:sz w:val="20"/>
              </w:rPr>
            </w:pPr>
            <w:r>
              <w:rPr>
                <w:sz w:val="20"/>
              </w:rPr>
              <w:t xml:space="preserve">§ 29</w:t>
            </w:r>
            <w:r>
              <w:rPr>
                <w:sz w:val="20"/>
              </w:rPr>
            </w:r>
            <w:r>
              <w:rPr>
                <w:sz w:val="20"/>
              </w:rPr>
            </w:r>
          </w:p>
          <w:p w14:paraId="6FDE5C8C" w14:textId="77777777">
            <w:pPr>
              <w:pBdr/>
              <w:spacing/>
              <w:ind/>
              <w:rPr>
                <w:sz w:val="20"/>
              </w:rPr>
            </w:pPr>
            <w:r>
              <w:rPr>
                <w:sz w:val="20"/>
              </w:rPr>
              <w:t xml:space="preserve">unverändert</w:t>
            </w:r>
            <w:r>
              <w:rPr>
                <w:sz w:val="20"/>
              </w:rPr>
            </w:r>
            <w:r>
              <w:rPr>
                <w:sz w:val="20"/>
              </w:rPr>
            </w:r>
          </w:p>
        </w:tc>
      </w:tr>
      <w:tr>
        <w:trPr/>
        <w:tc>
          <w:tcPr>
            <w:tcBorders>
              <w:right w:val="single" w:color="auto" w:sz="4" w:space="0"/>
            </w:tcBorders>
            <w:tcW w:w="5529" w:type="dxa"/>
            <w:textDirection w:val="lrTb"/>
            <w:noWrap w:val="false"/>
          </w:tcPr>
          <w:p w14:paraId="21B64A65"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6950C1FB"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5A2EAA5A" w14:textId="77777777">
            <w:pPr>
              <w:pBdr/>
              <w:spacing/>
              <w:ind/>
              <w:rPr>
                <w:sz w:val="20"/>
              </w:rPr>
            </w:pPr>
            <w:r>
              <w:rPr>
                <w:sz w:val="20"/>
              </w:rPr>
            </w:r>
            <w:r>
              <w:rPr>
                <w:sz w:val="20"/>
              </w:rPr>
            </w:r>
            <w:r>
              <w:rPr>
                <w:sz w:val="20"/>
              </w:rPr>
            </w:r>
          </w:p>
        </w:tc>
      </w:tr>
      <w:tr>
        <w:trPr/>
        <w:tc>
          <w:tcPr>
            <w:tcBorders>
              <w:right w:val="single" w:color="auto" w:sz="4" w:space="0"/>
            </w:tcBorders>
            <w:tcW w:w="5529" w:type="dxa"/>
            <w:textDirection w:val="lrTb"/>
            <w:noWrap w:val="false"/>
          </w:tcPr>
          <w:p w14:paraId="74207700" w14:textId="77777777">
            <w:pPr>
              <w:pBdr/>
              <w:spacing/>
              <w:ind w:hanging="1008" w:left="1008"/>
              <w:rPr>
                <w:bCs/>
                <w:spacing w:val="-3"/>
                <w:sz w:val="20"/>
              </w:rPr>
            </w:pPr>
            <w:r>
              <w:rPr>
                <w:b/>
                <w:bCs/>
                <w:spacing w:val="-3"/>
                <w:sz w:val="20"/>
                <w:u w:val="single"/>
              </w:rPr>
              <w:t xml:space="preserve">§ 30 Inkrafttreten</w:t>
            </w:r>
            <w:r>
              <w:rPr>
                <w:bCs/>
                <w:spacing w:val="-3"/>
                <w:sz w:val="20"/>
              </w:rPr>
            </w:r>
            <w:r>
              <w:rPr>
                <w:bCs/>
                <w:spacing w:val="-3"/>
                <w:sz w:val="20"/>
              </w:rPr>
            </w:r>
          </w:p>
          <w:p w14:paraId="1C822C25" w14:textId="77777777">
            <w:pPr>
              <w:pBdr/>
              <w:spacing/>
              <w:ind/>
              <w:rPr>
                <w:sz w:val="20"/>
              </w:rPr>
            </w:pPr>
            <w:r>
              <w:rPr>
                <w:sz w:val="20"/>
              </w:rPr>
              <w:t xml:space="preserve">Diese Satzung löst die am 15.02.1987 auf der Mitgliederversammlung in Paderborn beschlossene Satzung in der Fassung vom 21.06.2020 ab.</w:t>
            </w:r>
            <w:r>
              <w:rPr>
                <w:sz w:val="20"/>
              </w:rPr>
            </w:r>
            <w:r>
              <w:rPr>
                <w:sz w:val="20"/>
              </w:rPr>
            </w:r>
          </w:p>
          <w:p w14:paraId="48E445B5" w14:textId="77777777">
            <w:pPr>
              <w:pBdr/>
              <w:spacing/>
              <w:ind/>
              <w:rPr>
                <w:sz w:val="20"/>
              </w:rPr>
            </w:pPr>
            <w:r>
              <w:rPr>
                <w:sz w:val="20"/>
              </w:rPr>
              <w:t xml:space="preserve">Die letzte Änderung der Satzung wurde in der MV am 19.09.2021 beschlossen.</w:t>
            </w:r>
            <w:r>
              <w:rPr>
                <w:sz w:val="20"/>
              </w:rPr>
            </w:r>
            <w:r>
              <w:rPr>
                <w:sz w:val="20"/>
              </w:rPr>
            </w:r>
          </w:p>
          <w:p w14:paraId="7853086B" w14:textId="77777777">
            <w:pPr>
              <w:pBdr/>
              <w:spacing/>
              <w:ind/>
              <w:rPr>
                <w:sz w:val="20"/>
              </w:rPr>
            </w:pPr>
            <w:r>
              <w:rPr>
                <w:sz w:val="20"/>
              </w:rPr>
              <w:t xml:space="preserve">Sie tritt mit Eintragung ins Vereinsregister in Kraft.</w:t>
            </w:r>
            <w:r>
              <w:rPr>
                <w:sz w:val="20"/>
              </w:rPr>
            </w:r>
            <w:r>
              <w:rPr>
                <w:sz w:val="20"/>
              </w:rPr>
            </w:r>
          </w:p>
        </w:tc>
        <w:tc>
          <w:tcPr>
            <w:tcBorders>
              <w:left w:val="single" w:color="auto" w:sz="4" w:space="0"/>
              <w:right w:val="single" w:color="auto" w:sz="4" w:space="0"/>
            </w:tcBorders>
            <w:tcW w:w="5670" w:type="dxa"/>
            <w:textDirection w:val="lrTb"/>
            <w:noWrap w:val="false"/>
          </w:tcPr>
          <w:p w14:paraId="2476DEA5" w14:textId="77777777">
            <w:pPr>
              <w:pBdr/>
              <w:spacing/>
              <w:ind w:hanging="1008" w:left="1008"/>
              <w:rPr>
                <w:bCs/>
                <w:spacing w:val="-3"/>
                <w:sz w:val="20"/>
              </w:rPr>
            </w:pPr>
            <w:r>
              <w:rPr>
                <w:b/>
                <w:bCs/>
                <w:spacing w:val="-3"/>
                <w:sz w:val="20"/>
                <w:u w:val="single"/>
              </w:rPr>
              <w:t xml:space="preserve">§ 30 Inkrafttreten</w:t>
            </w:r>
            <w:r>
              <w:rPr>
                <w:bCs/>
                <w:spacing w:val="-3"/>
                <w:sz w:val="20"/>
              </w:rPr>
            </w:r>
            <w:r>
              <w:rPr>
                <w:bCs/>
                <w:spacing w:val="-3"/>
                <w:sz w:val="20"/>
              </w:rPr>
            </w:r>
          </w:p>
          <w:p w14:paraId="7F481776" w14:textId="77777777">
            <w:pPr>
              <w:pBdr/>
              <w:spacing/>
              <w:ind/>
              <w:rPr>
                <w:sz w:val="20"/>
              </w:rPr>
            </w:pPr>
            <w:r>
              <w:rPr>
                <w:sz w:val="20"/>
              </w:rPr>
              <w:t xml:space="preserve">Diese Satzung löst die am 15.02.1987 auf der Mitgliederversammlung in Paderborn beschlossene Satzung in der Fassung vom 21.06.2020 ab.</w:t>
            </w:r>
            <w:r>
              <w:rPr>
                <w:sz w:val="20"/>
              </w:rPr>
            </w:r>
            <w:r>
              <w:rPr>
                <w:sz w:val="20"/>
              </w:rPr>
            </w:r>
          </w:p>
          <w:p w14:paraId="0BB8FA90" w14:textId="514EEFC6">
            <w:pPr>
              <w:pBdr/>
              <w:spacing/>
              <w:ind/>
              <w:rPr>
                <w:sz w:val="20"/>
              </w:rPr>
            </w:pPr>
            <w:r>
              <w:rPr>
                <w:sz w:val="20"/>
              </w:rPr>
              <w:t xml:space="preserve">Die letzte Änderung der Satzung wurde in der MV am </w:t>
            </w:r>
            <w:r>
              <w:rPr>
                <w:sz w:val="20"/>
              </w:rPr>
              <w:t xml:space="preserve">29.05.</w:t>
            </w:r>
            <w:r>
              <w:rPr>
                <w:sz w:val="20"/>
              </w:rPr>
              <w:t xml:space="preserve">2026 beschlossen.</w:t>
            </w:r>
            <w:r>
              <w:rPr>
                <w:sz w:val="20"/>
              </w:rPr>
            </w:r>
            <w:r>
              <w:rPr>
                <w:sz w:val="20"/>
              </w:rPr>
            </w:r>
          </w:p>
          <w:p w14:paraId="527120FB" w14:textId="77777777">
            <w:pPr>
              <w:pBdr/>
              <w:spacing/>
              <w:ind/>
              <w:rPr>
                <w:sz w:val="20"/>
              </w:rPr>
            </w:pPr>
            <w:r>
              <w:rPr>
                <w:sz w:val="20"/>
              </w:rPr>
              <w:t xml:space="preserve">Sie tritt mit Eintragung ins Vereinsregister in Kraft.</w:t>
            </w:r>
            <w:r>
              <w:rPr>
                <w:sz w:val="20"/>
              </w:rPr>
            </w:r>
            <w:r>
              <w:rPr>
                <w:sz w:val="20"/>
              </w:rPr>
            </w:r>
          </w:p>
        </w:tc>
        <w:tc>
          <w:tcPr>
            <w:tcBorders>
              <w:left w:val="single" w:color="auto" w:sz="4" w:space="0"/>
            </w:tcBorders>
            <w:tcW w:w="2956" w:type="dxa"/>
            <w:textDirection w:val="lrTb"/>
            <w:noWrap w:val="false"/>
          </w:tcPr>
          <w:p w14:paraId="590B1FA3" w14:textId="77777777">
            <w:pPr>
              <w:pBdr/>
              <w:spacing/>
              <w:ind/>
              <w:rPr>
                <w:sz w:val="20"/>
              </w:rPr>
            </w:pPr>
            <w:r>
              <w:rPr>
                <w:sz w:val="20"/>
              </w:rPr>
              <w:t xml:space="preserve">§ 30 </w:t>
            </w:r>
            <w:r>
              <w:rPr>
                <w:sz w:val="20"/>
              </w:rPr>
            </w:r>
            <w:r>
              <w:rPr>
                <w:sz w:val="20"/>
              </w:rPr>
            </w:r>
          </w:p>
          <w:p w14:paraId="1AC9A3FB" w14:textId="77777777">
            <w:pPr>
              <w:pBdr/>
              <w:spacing/>
              <w:ind/>
              <w:rPr>
                <w:sz w:val="20"/>
              </w:rPr>
            </w:pPr>
            <w:r>
              <w:rPr>
                <w:sz w:val="20"/>
              </w:rPr>
              <w:t xml:space="preserve">Änderung Inkrafttreten</w:t>
            </w:r>
            <w:r>
              <w:rPr>
                <w:sz w:val="20"/>
              </w:rPr>
            </w:r>
            <w:r>
              <w:rPr>
                <w:sz w:val="20"/>
              </w:rPr>
            </w:r>
          </w:p>
          <w:p w14:paraId="44A4A003" w14:textId="77777777">
            <w:pPr>
              <w:pBdr/>
              <w:spacing/>
              <w:ind/>
              <w:rPr>
                <w:sz w:val="20"/>
              </w:rPr>
            </w:pPr>
            <w:r>
              <w:rPr>
                <w:sz w:val="20"/>
              </w:rPr>
            </w:r>
            <w:r>
              <w:rPr>
                <w:sz w:val="20"/>
              </w:rPr>
            </w:r>
            <w:r>
              <w:rPr>
                <w:sz w:val="20"/>
              </w:rPr>
            </w:r>
          </w:p>
          <w:p w14:paraId="7A9B6608" w14:textId="77777777">
            <w:pPr>
              <w:pBdr/>
              <w:spacing/>
              <w:ind/>
              <w:rPr>
                <w:sz w:val="20"/>
              </w:rPr>
            </w:pPr>
            <w:r>
              <w:rPr>
                <w:sz w:val="20"/>
              </w:rPr>
            </w:r>
            <w:r>
              <w:rPr>
                <w:sz w:val="20"/>
              </w:rPr>
            </w:r>
            <w:r>
              <w:rPr>
                <w:sz w:val="20"/>
              </w:rPr>
            </w:r>
          </w:p>
          <w:p w14:paraId="36A64408" w14:textId="77777777">
            <w:pPr>
              <w:pBdr/>
              <w:spacing/>
              <w:ind/>
              <w:rPr>
                <w:sz w:val="20"/>
              </w:rPr>
            </w:pPr>
            <w:r>
              <w:rPr>
                <w:sz w:val="20"/>
              </w:rPr>
            </w:r>
            <w:r>
              <w:rPr>
                <w:sz w:val="20"/>
              </w:rPr>
            </w:r>
            <w:r>
              <w:rPr>
                <w:sz w:val="20"/>
              </w:rPr>
            </w:r>
          </w:p>
          <w:p w14:paraId="238CBBF4" w14:textId="77777777">
            <w:pPr>
              <w:pBdr/>
              <w:spacing/>
              <w:ind/>
              <w:rPr>
                <w:sz w:val="20"/>
              </w:rPr>
            </w:pPr>
            <w:r>
              <w:rPr>
                <w:sz w:val="20"/>
              </w:rPr>
            </w:r>
            <w:r>
              <w:rPr>
                <w:sz w:val="20"/>
              </w:rPr>
            </w:r>
            <w:r>
              <w:rPr>
                <w:sz w:val="20"/>
              </w:rPr>
            </w:r>
          </w:p>
          <w:p w14:paraId="69133955" w14:textId="77777777">
            <w:pPr>
              <w:pBdr/>
              <w:spacing/>
              <w:ind/>
              <w:rPr>
                <w:sz w:val="20"/>
              </w:rPr>
            </w:pPr>
            <w:r>
              <w:rPr>
                <w:sz w:val="20"/>
              </w:rPr>
              <w:t xml:space="preserve">§31 Übergangsbestimmung</w:t>
            </w:r>
            <w:r>
              <w:rPr>
                <w:sz w:val="20"/>
              </w:rPr>
            </w:r>
            <w:r>
              <w:rPr>
                <w:sz w:val="20"/>
              </w:rPr>
            </w:r>
          </w:p>
          <w:p w14:paraId="218B6CD7" w14:textId="77777777">
            <w:pPr>
              <w:pBdr/>
              <w:spacing/>
              <w:ind/>
              <w:rPr>
                <w:sz w:val="20"/>
              </w:rPr>
            </w:pPr>
            <w:r>
              <w:rPr>
                <w:sz w:val="20"/>
              </w:rPr>
              <w:t xml:space="preserve">Neu eingefügt</w:t>
            </w:r>
            <w:r>
              <w:rPr>
                <w:sz w:val="20"/>
              </w:rPr>
            </w:r>
            <w:r>
              <w:rPr>
                <w:sz w:val="20"/>
              </w:rPr>
            </w:r>
          </w:p>
        </w:tc>
      </w:tr>
      <w:tr>
        <w:trPr/>
        <w:tc>
          <w:tcPr>
            <w:tcBorders>
              <w:right w:val="single" w:color="auto" w:sz="4" w:space="0"/>
            </w:tcBorders>
            <w:tcW w:w="5529" w:type="dxa"/>
            <w:textDirection w:val="lrTb"/>
            <w:noWrap w:val="false"/>
          </w:tcPr>
          <w:p w14:paraId="7EF4AC03" w14:textId="77777777">
            <w:pPr>
              <w:pBdr/>
              <w:spacing/>
              <w:ind/>
              <w:rPr>
                <w:sz w:val="20"/>
              </w:rPr>
            </w:pPr>
            <w:r>
              <w:rPr>
                <w:sz w:val="20"/>
              </w:rPr>
            </w:r>
            <w:r>
              <w:rPr>
                <w:sz w:val="20"/>
              </w:rPr>
            </w:r>
            <w:r>
              <w:rPr>
                <w:sz w:val="20"/>
              </w:rPr>
            </w:r>
          </w:p>
        </w:tc>
        <w:tc>
          <w:tcPr>
            <w:tcBorders>
              <w:left w:val="single" w:color="auto" w:sz="4" w:space="0"/>
              <w:right w:val="single" w:color="auto" w:sz="4" w:space="0"/>
            </w:tcBorders>
            <w:tcW w:w="5670" w:type="dxa"/>
            <w:textDirection w:val="lrTb"/>
            <w:noWrap w:val="false"/>
          </w:tcPr>
          <w:p w14:paraId="0B77EFE5" w14:textId="77777777">
            <w:pPr>
              <w:pBdr/>
              <w:spacing/>
              <w:ind/>
              <w:jc w:val="center"/>
              <w:rPr>
                <w:sz w:val="20"/>
              </w:rPr>
            </w:pPr>
            <w:r>
              <w:rPr>
                <w:sz w:val="20"/>
              </w:rPr>
            </w:r>
            <w:r>
              <w:rPr>
                <w:sz w:val="20"/>
              </w:rPr>
            </w:r>
            <w:r>
              <w:rPr>
                <w:sz w:val="20"/>
              </w:rPr>
            </w:r>
          </w:p>
        </w:tc>
        <w:tc>
          <w:tcPr>
            <w:tcBorders>
              <w:left w:val="single" w:color="auto" w:sz="4" w:space="0"/>
            </w:tcBorders>
            <w:tcW w:w="2956" w:type="dxa"/>
            <w:textDirection w:val="lrTb"/>
            <w:noWrap w:val="false"/>
          </w:tcPr>
          <w:p w14:paraId="133AE0F6" w14:textId="77777777">
            <w:pPr>
              <w:pBdr/>
              <w:spacing/>
              <w:ind/>
              <w:rPr>
                <w:sz w:val="20"/>
              </w:rPr>
            </w:pPr>
            <w:r>
              <w:rPr>
                <w:sz w:val="20"/>
              </w:rPr>
            </w:r>
            <w:r>
              <w:rPr>
                <w:sz w:val="20"/>
              </w:rPr>
            </w:r>
            <w:r>
              <w:rPr>
                <w:sz w:val="20"/>
              </w:rPr>
            </w:r>
          </w:p>
        </w:tc>
      </w:tr>
    </w:tbl>
    <w:p w14:paraId="09F16B95" w14:textId="77777777">
      <w:pPr>
        <w:pBdr/>
        <w:spacing/>
        <w:ind/>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 xml:space="preserve">§ 31 Übergangsbestimmung</w:t>
      </w:r>
      <w:r>
        <w:rPr>
          <w:sz w:val="20"/>
        </w:rPr>
      </w:r>
      <w:r>
        <w:rPr>
          <w:sz w:val="20"/>
        </w:rPr>
      </w:r>
    </w:p>
    <w:p w14:paraId="4A612B6E" w14:textId="77777777">
      <w:pPr>
        <w:pBdr/>
        <w:spacing/>
        <w:ind/>
        <w:rPr>
          <w:sz w:val="20"/>
        </w:rPr>
      </w:pPr>
      <w:r>
        <w:rPr>
          <w:color w:val="ee0000"/>
          <w:sz w:val="20"/>
        </w:rPr>
        <w:tab/>
      </w:r>
      <w:r>
        <w:rPr>
          <w:color w:val="ee0000"/>
          <w:sz w:val="20"/>
        </w:rPr>
        <w:tab/>
      </w:r>
      <w:r>
        <w:rPr>
          <w:color w:val="ee0000"/>
          <w:sz w:val="20"/>
        </w:rPr>
        <w:tab/>
      </w:r>
      <w:r>
        <w:rPr>
          <w:color w:val="ee0000"/>
          <w:sz w:val="20"/>
        </w:rPr>
        <w:tab/>
      </w:r>
      <w:r>
        <w:rPr>
          <w:color w:val="ee0000"/>
          <w:sz w:val="20"/>
        </w:rPr>
        <w:tab/>
      </w:r>
      <w:r>
        <w:rPr>
          <w:color w:val="ee0000"/>
          <w:sz w:val="20"/>
        </w:rPr>
        <w:tab/>
      </w:r>
      <w:r>
        <w:rPr>
          <w:color w:val="ee0000"/>
          <w:sz w:val="20"/>
        </w:rPr>
        <w:tab/>
      </w:r>
      <w:r>
        <w:rPr>
          <w:color w:val="ee0000"/>
          <w:sz w:val="20"/>
        </w:rPr>
        <w:tab/>
      </w:r>
      <w:r>
        <w:rPr>
          <w:sz w:val="20"/>
        </w:rPr>
        <w:t xml:space="preserve">Abweichend von den Bestimmungen im § 13 erfolgen die </w:t>
      </w:r>
      <w:r>
        <w:rPr>
          <w:sz w:val="20"/>
        </w:rPr>
      </w:r>
      <w:r>
        <w:rPr>
          <w:sz w:val="20"/>
        </w:rPr>
      </w:r>
    </w:p>
    <w:p w14:paraId="082C21E0" w14:textId="77777777">
      <w:pPr>
        <w:pBdr/>
        <w:spacing/>
        <w:ind w:firstLine="708" w:left="4956"/>
        <w:rPr>
          <w:sz w:val="20"/>
        </w:rPr>
      </w:pPr>
      <w:r>
        <w:rPr>
          <w:sz w:val="20"/>
        </w:rPr>
        <w:t xml:space="preserve">Wahlen und die Arbeit des Ortsgruppenvorstandes bereits</w:t>
      </w:r>
      <w:r>
        <w:rPr>
          <w:sz w:val="20"/>
        </w:rPr>
      </w:r>
      <w:r>
        <w:rPr>
          <w:sz w:val="20"/>
        </w:rPr>
      </w:r>
    </w:p>
    <w:p w14:paraId="75314FB8" w14:textId="77777777">
      <w:pPr>
        <w:pBdr/>
        <w:spacing/>
        <w:ind w:firstLine="708" w:left="4956"/>
        <w:rPr>
          <w:sz w:val="20"/>
        </w:rPr>
      </w:pPr>
      <w:r>
        <w:rPr>
          <w:sz w:val="20"/>
        </w:rPr>
        <w:t xml:space="preserve"> in der zur Mitgliederversammlung am 29.05.2026 beantragten</w:t>
      </w:r>
      <w:r>
        <w:rPr>
          <w:sz w:val="20"/>
        </w:rPr>
      </w:r>
      <w:r>
        <w:rPr>
          <w:sz w:val="20"/>
        </w:rPr>
      </w:r>
    </w:p>
    <w:p w14:paraId="189B1670" w14:textId="201C3531">
      <w:pPr>
        <w:pBdr/>
        <w:spacing/>
        <w:ind w:firstLine="708" w:left="4956"/>
        <w:rPr>
          <w:sz w:val="20"/>
        </w:rPr>
      </w:pPr>
      <w:r>
        <w:rPr>
          <w:sz w:val="20"/>
        </w:rPr>
        <w:t xml:space="preserve"> Änderungen der Satzung.</w:t>
      </w:r>
      <w:r>
        <w:rPr>
          <w:sz w:val="20"/>
        </w:rPr>
      </w:r>
      <w:r>
        <w:rPr>
          <w:sz w:val="20"/>
        </w:rPr>
      </w:r>
    </w:p>
    <w:p w14:paraId="0DB8E316" w14:textId="10B88050">
      <w:pPr>
        <w:pBdr/>
        <w:spacing/>
        <w:ind/>
        <w:rPr>
          <w:color w:val="ee0000"/>
          <w:sz w:val="20"/>
        </w:rPr>
      </w:pPr>
      <w:r>
        <w:rPr>
          <w:color w:val="ee0000"/>
          <w:sz w:val="20"/>
        </w:rPr>
      </w:r>
      <w:r>
        <w:rPr>
          <w:color w:val="ee0000"/>
          <w:sz w:val="20"/>
        </w:rPr>
      </w:r>
      <w:r>
        <w:rPr>
          <w:color w:val="ee0000"/>
          <w:sz w:val="20"/>
        </w:rPr>
      </w:r>
    </w:p>
    <w:sectPr>
      <w:footnotePr/>
      <w:endnotePr/>
      <w:type w:val="nextPage"/>
      <w:pgSz w:h="11906" w:orient="landscape" w:w="16838"/>
      <w:pgMar w:top="1417" w:right="1417" w:bottom="1417" w:left="1134"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12E60B25" w14:textId="77777777">
      <w:pPr>
        <w:pBdr/>
        <w:spacing/>
        <w:ind/>
        <w:rPr/>
      </w:pPr>
      <w:r>
        <w:separator/>
      </w:r>
      <w:r/>
    </w:p>
  </w:endnote>
  <w:endnote w:type="continuationSeparator" w:id="0">
    <w:p w14:paraId="07F8CF97"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73F24FB" w14:textId="77777777">
      <w:pPr>
        <w:pBdr/>
        <w:spacing/>
        <w:ind/>
        <w:rPr/>
      </w:pPr>
      <w:r>
        <w:separator/>
      </w:r>
      <w:r/>
    </w:p>
  </w:footnote>
  <w:footnote w:type="continuationSeparator" w:id="0">
    <w:p w14:paraId="403D8481"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352C4"/>
    <w:lvl w:ilvl="0">
      <w:isLgl w:val="false"/>
      <w:lvlJc w:val="left"/>
      <w:lvlText w:val="%1."/>
      <w:numFmt w:val="decimal"/>
      <w:pPr>
        <w:pBdr/>
        <w:tabs>
          <w:tab w:val="num" w:leader="none" w:pos="420"/>
        </w:tabs>
        <w:spacing/>
        <w:ind w:hanging="360" w:left="420"/>
      </w:pPr>
      <w:rPr>
        <w:rFonts w:hint="default"/>
      </w:rPr>
      <w:start w:val="1"/>
      <w:suff w:val="tab"/>
    </w:lvl>
    <w:lvl w:ilvl="1">
      <w:isLgl w:val="false"/>
      <w:lvlJc w:val="left"/>
      <w:lvlText w:val="%2."/>
      <w:numFmt w:val="lowerLetter"/>
      <w:pPr>
        <w:pBdr/>
        <w:tabs>
          <w:tab w:val="num" w:leader="none" w:pos="1140"/>
        </w:tabs>
        <w:spacing/>
        <w:ind w:hanging="360" w:left="1140"/>
      </w:pPr>
      <w:rPr/>
      <w:start w:val="1"/>
      <w:suff w:val="tab"/>
    </w:lvl>
    <w:lvl w:ilvl="2">
      <w:isLgl w:val="false"/>
      <w:lvlJc w:val="right"/>
      <w:lvlText w:val="%3."/>
      <w:numFmt w:val="lowerRoman"/>
      <w:pPr>
        <w:pBdr/>
        <w:tabs>
          <w:tab w:val="num" w:leader="none" w:pos="1860"/>
        </w:tabs>
        <w:spacing/>
        <w:ind w:hanging="180" w:left="1860"/>
      </w:pPr>
      <w:rPr/>
      <w:start w:val="1"/>
      <w:suff w:val="tab"/>
    </w:lvl>
    <w:lvl w:ilvl="3">
      <w:isLgl w:val="false"/>
      <w:lvlJc w:val="left"/>
      <w:lvlText w:val="%4."/>
      <w:numFmt w:val="decimal"/>
      <w:pPr>
        <w:pBdr/>
        <w:tabs>
          <w:tab w:val="num" w:leader="none" w:pos="2580"/>
        </w:tabs>
        <w:spacing/>
        <w:ind w:hanging="360" w:left="2580"/>
      </w:pPr>
      <w:rPr/>
      <w:start w:val="1"/>
      <w:suff w:val="tab"/>
    </w:lvl>
    <w:lvl w:ilvl="4">
      <w:isLgl w:val="false"/>
      <w:lvlJc w:val="left"/>
      <w:lvlText w:val="%5."/>
      <w:numFmt w:val="lowerLetter"/>
      <w:pPr>
        <w:pBdr/>
        <w:tabs>
          <w:tab w:val="num" w:leader="none" w:pos="3300"/>
        </w:tabs>
        <w:spacing/>
        <w:ind w:hanging="360" w:left="3300"/>
      </w:pPr>
      <w:rPr/>
      <w:start w:val="1"/>
      <w:suff w:val="tab"/>
    </w:lvl>
    <w:lvl w:ilvl="5">
      <w:isLgl w:val="false"/>
      <w:lvlJc w:val="right"/>
      <w:lvlText w:val="%6."/>
      <w:numFmt w:val="lowerRoman"/>
      <w:pPr>
        <w:pBdr/>
        <w:tabs>
          <w:tab w:val="num" w:leader="none" w:pos="4020"/>
        </w:tabs>
        <w:spacing/>
        <w:ind w:hanging="180" w:left="4020"/>
      </w:pPr>
      <w:rPr/>
      <w:start w:val="1"/>
      <w:suff w:val="tab"/>
    </w:lvl>
    <w:lvl w:ilvl="6">
      <w:isLgl w:val="false"/>
      <w:lvlJc w:val="left"/>
      <w:lvlText w:val="%7."/>
      <w:numFmt w:val="decimal"/>
      <w:pPr>
        <w:pBdr/>
        <w:tabs>
          <w:tab w:val="num" w:leader="none" w:pos="4740"/>
        </w:tabs>
        <w:spacing/>
        <w:ind w:hanging="360" w:left="4740"/>
      </w:pPr>
      <w:rPr/>
      <w:start w:val="1"/>
      <w:suff w:val="tab"/>
    </w:lvl>
    <w:lvl w:ilvl="7">
      <w:isLgl w:val="false"/>
      <w:lvlJc w:val="left"/>
      <w:lvlText w:val="%8."/>
      <w:numFmt w:val="lowerLetter"/>
      <w:pPr>
        <w:pBdr/>
        <w:tabs>
          <w:tab w:val="num" w:leader="none" w:pos="5460"/>
        </w:tabs>
        <w:spacing/>
        <w:ind w:hanging="360" w:left="5460"/>
      </w:pPr>
      <w:rPr/>
      <w:start w:val="1"/>
      <w:suff w:val="tab"/>
    </w:lvl>
    <w:lvl w:ilvl="8">
      <w:isLgl w:val="false"/>
      <w:lvlJc w:val="right"/>
      <w:lvlText w:val="%9."/>
      <w:numFmt w:val="lowerRoman"/>
      <w:pPr>
        <w:pBdr/>
        <w:tabs>
          <w:tab w:val="num" w:leader="none" w:pos="6180"/>
        </w:tabs>
        <w:spacing/>
        <w:ind w:hanging="180" w:left="61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asciiTheme="minorHAnsi" w:hAnsi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3">
    <w:name w:val="Header Char"/>
    <w:basedOn w:val="717"/>
    <w:link w:val="863"/>
    <w:uiPriority w:val="99"/>
    <w:pPr>
      <w:pBdr/>
      <w:spacing/>
      <w:ind/>
    </w:pPr>
  </w:style>
  <w:style w:type="character" w:styleId="704">
    <w:name w:val="Footer Char"/>
    <w:basedOn w:val="717"/>
    <w:link w:val="865"/>
    <w:uiPriority w:val="99"/>
    <w:pPr>
      <w:pBdr/>
      <w:spacing/>
      <w:ind/>
    </w:pPr>
  </w:style>
  <w:style w:type="character" w:styleId="705">
    <w:name w:val="Footnote Text Char"/>
    <w:basedOn w:val="717"/>
    <w:link w:val="868"/>
    <w:uiPriority w:val="99"/>
    <w:semiHidden/>
    <w:pPr>
      <w:pBdr/>
      <w:spacing/>
      <w:ind/>
    </w:pPr>
    <w:rPr>
      <w:sz w:val="20"/>
      <w:szCs w:val="20"/>
    </w:rPr>
  </w:style>
  <w:style w:type="character" w:styleId="706">
    <w:name w:val="Endnote Text Char"/>
    <w:basedOn w:val="717"/>
    <w:link w:val="871"/>
    <w:uiPriority w:val="99"/>
    <w:semiHidden/>
    <w:pPr>
      <w:pBdr/>
      <w:spacing/>
      <w:ind/>
    </w:pPr>
    <w:rPr>
      <w:sz w:val="20"/>
      <w:szCs w:val="20"/>
    </w:rPr>
  </w:style>
  <w:style w:type="paragraph" w:styleId="707" w:default="1">
    <w:name w:val="Normal"/>
    <w:qFormat/>
    <w:pPr>
      <w:pBdr/>
      <w:spacing w:after="0" w:line="240" w:lineRule="auto"/>
      <w:ind/>
    </w:pPr>
    <w:rPr>
      <w:rFonts w:ascii="Arial" w:hAnsi="Arial" w:cs="Times New Roman"/>
      <w:sz w:val="24"/>
      <w:szCs w:val="20"/>
      <w:lang w:eastAsia="de-DE"/>
      <w14:ligatures w14:val="none"/>
    </w:rPr>
  </w:style>
  <w:style w:type="paragraph" w:styleId="708">
    <w:name w:val="Heading 1"/>
    <w:basedOn w:val="707"/>
    <w:next w:val="707"/>
    <w:link w:val="890"/>
    <w:uiPriority w:val="9"/>
    <w:qFormat/>
    <w:pPr>
      <w:keepNext w:val="true"/>
      <w:keepLines w:val="true"/>
      <w:pBdr/>
      <w:spacing w:before="240" w:line="259" w:lineRule="auto"/>
      <w:ind/>
      <w:outlineLvl w:val="0"/>
    </w:pPr>
    <w:rPr>
      <w:rFonts w:eastAsiaTheme="majorEastAsia" w:cstheme="majorBidi"/>
      <w:color w:val="2e74b5" w:themeColor="accent1" w:themeShade="BF"/>
      <w:sz w:val="32"/>
      <w:szCs w:val="32"/>
    </w:rPr>
  </w:style>
  <w:style w:type="paragraph" w:styleId="709">
    <w:name w:val="Heading 2"/>
    <w:basedOn w:val="707"/>
    <w:next w:val="707"/>
    <w:link w:val="891"/>
    <w:uiPriority w:val="9"/>
    <w:unhideWhenUsed/>
    <w:qFormat/>
    <w:pPr>
      <w:keepNext w:val="true"/>
      <w:keepLines w:val="true"/>
      <w:pBdr/>
      <w:spacing w:before="40"/>
      <w:ind/>
      <w:outlineLvl w:val="1"/>
    </w:pPr>
    <w:rPr>
      <w:rFonts w:asciiTheme="majorHAnsi" w:hAnsiTheme="majorHAnsi" w:eastAsiaTheme="majorEastAsia" w:cstheme="majorBidi"/>
      <w:color w:val="2e74b5" w:themeColor="accent1" w:themeShade="BF"/>
      <w:sz w:val="26"/>
      <w:szCs w:val="26"/>
    </w:rPr>
  </w:style>
  <w:style w:type="paragraph" w:styleId="710">
    <w:name w:val="Heading 3"/>
    <w:basedOn w:val="707"/>
    <w:next w:val="707"/>
    <w:link w:val="893"/>
    <w:uiPriority w:val="9"/>
    <w:semiHidden/>
    <w:unhideWhenUsed/>
    <w:qFormat/>
    <w:pPr>
      <w:keepNext w:val="true"/>
      <w:keepLines w:val="true"/>
      <w:pBdr/>
      <w:spacing w:after="80" w:before="160"/>
      <w:ind/>
      <w:outlineLvl w:val="2"/>
    </w:pPr>
    <w:rPr>
      <w:rFonts w:asciiTheme="minorHAnsi" w:hAnsiTheme="minorHAnsi" w:eastAsiaTheme="majorEastAsia" w:cstheme="majorBidi"/>
      <w:color w:val="2e74b5" w:themeColor="accent1" w:themeShade="BF"/>
      <w:sz w:val="28"/>
      <w:szCs w:val="28"/>
    </w:rPr>
  </w:style>
  <w:style w:type="paragraph" w:styleId="711">
    <w:name w:val="Heading 4"/>
    <w:basedOn w:val="707"/>
    <w:next w:val="707"/>
    <w:link w:val="888"/>
    <w:uiPriority w:val="9"/>
    <w:unhideWhenUsed/>
    <w:qFormat/>
    <w:pPr>
      <w:keepNext w:val="true"/>
      <w:keepLines w:val="true"/>
      <w:pBdr/>
      <w:spacing w:before="40"/>
      <w:ind/>
      <w:outlineLvl w:val="3"/>
    </w:pPr>
    <w:rPr>
      <w:rFonts w:eastAsiaTheme="majorEastAsia" w:cstheme="majorBidi"/>
      <w:i/>
      <w:iCs/>
      <w:color w:val="2e74b5" w:themeColor="accent1" w:themeShade="BF"/>
    </w:rPr>
  </w:style>
  <w:style w:type="paragraph" w:styleId="712">
    <w:name w:val="Heading 5"/>
    <w:basedOn w:val="707"/>
    <w:next w:val="707"/>
    <w:link w:val="889"/>
    <w:uiPriority w:val="9"/>
    <w:semiHidden/>
    <w:unhideWhenUsed/>
    <w:qFormat/>
    <w:pPr>
      <w:keepNext w:val="true"/>
      <w:keepLines w:val="true"/>
      <w:pBdr/>
      <w:spacing w:before="40"/>
      <w:ind/>
      <w:outlineLvl w:val="4"/>
    </w:pPr>
    <w:rPr>
      <w:rFonts w:eastAsiaTheme="majorEastAsia" w:cstheme="majorBidi"/>
      <w:color w:val="2e74b5" w:themeColor="accent1" w:themeShade="BF"/>
    </w:rPr>
  </w:style>
  <w:style w:type="paragraph" w:styleId="713">
    <w:name w:val="Heading 6"/>
    <w:basedOn w:val="707"/>
    <w:next w:val="707"/>
    <w:link w:val="894"/>
    <w:uiPriority w:val="9"/>
    <w:semiHidden/>
    <w:unhideWhenUsed/>
    <w:qFormat/>
    <w:pPr>
      <w:keepNext w:val="true"/>
      <w:keepLines w:val="true"/>
      <w:pBdr/>
      <w:spacing w:before="40"/>
      <w:ind/>
      <w:outlineLvl w:val="5"/>
    </w:pPr>
    <w:rPr>
      <w:rFonts w:asciiTheme="minorHAnsi" w:hAnsiTheme="minorHAnsi" w:eastAsiaTheme="majorEastAsia" w:cstheme="majorBidi"/>
      <w:i/>
      <w:iCs/>
      <w:color w:val="595959" w:themeColor="text1" w:themeTint="A6"/>
    </w:rPr>
  </w:style>
  <w:style w:type="paragraph" w:styleId="714">
    <w:name w:val="Heading 7"/>
    <w:basedOn w:val="707"/>
    <w:next w:val="707"/>
    <w:link w:val="895"/>
    <w:uiPriority w:val="9"/>
    <w:semiHidden/>
    <w:unhideWhenUsed/>
    <w:qFormat/>
    <w:pPr>
      <w:keepNext w:val="true"/>
      <w:keepLines w:val="true"/>
      <w:pBdr/>
      <w:spacing w:before="40"/>
      <w:ind/>
      <w:outlineLvl w:val="6"/>
    </w:pPr>
    <w:rPr>
      <w:rFonts w:asciiTheme="minorHAnsi" w:hAnsiTheme="minorHAnsi" w:eastAsiaTheme="majorEastAsia" w:cstheme="majorBidi"/>
      <w:color w:val="595959" w:themeColor="text1" w:themeTint="A6"/>
    </w:rPr>
  </w:style>
  <w:style w:type="paragraph" w:styleId="715">
    <w:name w:val="Heading 8"/>
    <w:basedOn w:val="707"/>
    <w:next w:val="707"/>
    <w:link w:val="896"/>
    <w:uiPriority w:val="9"/>
    <w:semiHidden/>
    <w:unhideWhenUsed/>
    <w:qFormat/>
    <w:pPr>
      <w:keepNext w:val="true"/>
      <w:keepLines w:val="true"/>
      <w:pBdr/>
      <w:spacing/>
      <w:ind/>
      <w:outlineLvl w:val="7"/>
    </w:pPr>
    <w:rPr>
      <w:rFonts w:asciiTheme="minorHAnsi" w:hAnsiTheme="minorHAnsi" w:eastAsiaTheme="majorEastAsia" w:cstheme="majorBidi"/>
      <w:i/>
      <w:iCs/>
      <w:color w:val="272727" w:themeColor="text1" w:themeTint="D8"/>
    </w:rPr>
  </w:style>
  <w:style w:type="paragraph" w:styleId="716">
    <w:name w:val="Heading 9"/>
    <w:basedOn w:val="707"/>
    <w:next w:val="707"/>
    <w:link w:val="897"/>
    <w:uiPriority w:val="9"/>
    <w:semiHidden/>
    <w:unhideWhenUsed/>
    <w:qFormat/>
    <w:pPr>
      <w:keepNext w:val="true"/>
      <w:keepLines w:val="true"/>
      <w:pBdr/>
      <w:spacing/>
      <w:ind/>
      <w:outlineLvl w:val="8"/>
    </w:pPr>
    <w:rPr>
      <w:rFonts w:asciiTheme="minorHAnsi" w:hAnsiTheme="minorHAnsi" w:eastAsiaTheme="majorEastAsia" w:cstheme="majorBidi"/>
      <w:color w:val="272727" w:themeColor="text1" w:themeTint="D8"/>
    </w:rPr>
  </w:style>
  <w:style w:type="character" w:styleId="717" w:default="1">
    <w:name w:val="Default Paragraph Font"/>
    <w:uiPriority w:val="1"/>
    <w:semiHidden/>
    <w:unhideWhenUsed/>
    <w:pPr>
      <w:pBdr/>
      <w:spacing/>
      <w:ind/>
    </w:pPr>
  </w:style>
  <w:style w:type="table" w:styleId="71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9" w:default="1">
    <w:name w:val="No List"/>
    <w:uiPriority w:val="99"/>
    <w:semiHidden/>
    <w:unhideWhenUsed/>
    <w:pPr>
      <w:pBdr/>
      <w:spacing/>
      <w:ind/>
    </w:pPr>
  </w:style>
  <w:style w:type="table" w:styleId="720" w:customStyle="1">
    <w:name w:val="Table Grid Light"/>
    <w:basedOn w:val="71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1"/>
    <w:basedOn w:val="71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2"/>
    <w:basedOn w:val="718"/>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3"/>
    <w:basedOn w:val="7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4"/>
    <w:basedOn w:val="7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5"/>
    <w:basedOn w:val="7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w:basedOn w:val="718"/>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customStyle="1">
    <w:name w:val="Grid Table 1 Light - Accent 1"/>
    <w:basedOn w:val="718"/>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customStyle="1">
    <w:name w:val="Grid Table 1 Light - Accent 2"/>
    <w:basedOn w:val="71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Grid Table 1 Light - Accent 3"/>
    <w:basedOn w:val="71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customStyle="1">
    <w:name w:val="Grid Table 1 Light - Accent 4"/>
    <w:basedOn w:val="71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Grid Table 1 Light - Accent 5"/>
    <w:basedOn w:val="718"/>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Grid Table 1 Light - Accent 6"/>
    <w:basedOn w:val="71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w:basedOn w:val="71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Grid Table 2 - Accent 1"/>
    <w:basedOn w:val="718"/>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Grid Table 2 - Accent 2"/>
    <w:basedOn w:val="71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Grid Table 2 - Accent 3"/>
    <w:basedOn w:val="71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Grid Table 2 - Accent 4"/>
    <w:basedOn w:val="71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2 - Accent 5"/>
    <w:basedOn w:val="718"/>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2 - Accent 6"/>
    <w:basedOn w:val="71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w:basedOn w:val="71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3 - Accent 1"/>
    <w:basedOn w:val="718"/>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3 - Accent 2"/>
    <w:basedOn w:val="71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3 - Accent 3"/>
    <w:basedOn w:val="71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3 - Accent 4"/>
    <w:basedOn w:val="71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3 - Accent 5"/>
    <w:basedOn w:val="718"/>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3 - Accent 6"/>
    <w:basedOn w:val="71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w:basedOn w:val="718"/>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4 - Accent 1"/>
    <w:basedOn w:val="718"/>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4 - Accent 2"/>
    <w:basedOn w:val="718"/>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4 - Accent 3"/>
    <w:basedOn w:val="718"/>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4 - Accent 4"/>
    <w:basedOn w:val="718"/>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4 - Accent 5"/>
    <w:basedOn w:val="718"/>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4 - Accent 6"/>
    <w:basedOn w:val="718"/>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5 Dark- Accent 1"/>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5 Dark - Accent 2"/>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5 Dark - Accent 3"/>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5 Dark- Accent 4"/>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5 Dark - Accent 5"/>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5 Dark - Accent 6"/>
    <w:basedOn w:val="7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6 Colorful"/>
    <w:basedOn w:val="718"/>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6 Colorful - Accent 1"/>
    <w:basedOn w:val="718"/>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6 Colorful - Accent 2"/>
    <w:basedOn w:val="71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6 Colorful - Accent 3"/>
    <w:basedOn w:val="718"/>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6 Colorful - Accent 4"/>
    <w:basedOn w:val="71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6 Colorful - Accent 5"/>
    <w:basedOn w:val="718"/>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6 Colorful - Accent 6"/>
    <w:basedOn w:val="718"/>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w:basedOn w:val="718"/>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7 Colorful - Accent 1"/>
    <w:basedOn w:val="718"/>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7 Colorful - Accent 2"/>
    <w:basedOn w:val="718"/>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7 Colorful - Accent 3"/>
    <w:basedOn w:val="718"/>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7 Colorful - Accent 4"/>
    <w:basedOn w:val="718"/>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7 Colorful - Accent 5"/>
    <w:basedOn w:val="718"/>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7 Colorful - Accent 6"/>
    <w:basedOn w:val="718"/>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List Table 1 Light - Accent 1"/>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List Table 1 Light - Accent 2"/>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List Table 1 Light - Accent 3"/>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List Table 1 Light - Accent 4"/>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List Table 1 Light - Accent 5"/>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List Table 1 Light - Accent 6"/>
    <w:basedOn w:val="7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w:basedOn w:val="718"/>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List Table 2 - Accent 1"/>
    <w:basedOn w:val="718"/>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List Table 2 - Accent 2"/>
    <w:basedOn w:val="718"/>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List Table 2 - Accent 3"/>
    <w:basedOn w:val="718"/>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List Table 2 - Accent 4"/>
    <w:basedOn w:val="718"/>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2 - Accent 5"/>
    <w:basedOn w:val="718"/>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2 - Accent 6"/>
    <w:basedOn w:val="718"/>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w:basedOn w:val="71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3 - Accent 1"/>
    <w:basedOn w:val="718"/>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3 - Accent 2"/>
    <w:basedOn w:val="71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3 - Accent 3"/>
    <w:basedOn w:val="718"/>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3 - Accent 4"/>
    <w:basedOn w:val="71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3 - Accent 5"/>
    <w:basedOn w:val="718"/>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3 - Accent 6"/>
    <w:basedOn w:val="718"/>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w:basedOn w:val="71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4 - Accent 1"/>
    <w:basedOn w:val="718"/>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4 - Accent 2"/>
    <w:basedOn w:val="718"/>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4 - Accent 3"/>
    <w:basedOn w:val="718"/>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4 - Accent 4"/>
    <w:basedOn w:val="718"/>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4 - Accent 5"/>
    <w:basedOn w:val="718"/>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4 - Accent 6"/>
    <w:basedOn w:val="718"/>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5 Dark"/>
    <w:basedOn w:val="718"/>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5 Dark - Accent 1"/>
    <w:basedOn w:val="718"/>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5 Dark - Accent 2"/>
    <w:basedOn w:val="718"/>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5 Dark - Accent 3"/>
    <w:basedOn w:val="718"/>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5 Dark - Accent 4"/>
    <w:basedOn w:val="718"/>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5 Dark - Accent 5"/>
    <w:basedOn w:val="718"/>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5 Dark - Accent 6"/>
    <w:basedOn w:val="718"/>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w:basedOn w:val="718"/>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6 Colorful - Accent 1"/>
    <w:basedOn w:val="718"/>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6 Colorful - Accent 2"/>
    <w:basedOn w:val="718"/>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6 Colorful - Accent 3"/>
    <w:basedOn w:val="718"/>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6 Colorful - Accent 4"/>
    <w:basedOn w:val="718"/>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6 Colorful - Accent 5"/>
    <w:basedOn w:val="718"/>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6 Colorful - Accent 6"/>
    <w:basedOn w:val="718"/>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7 Colorful"/>
    <w:basedOn w:val="718"/>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7 Colorful - Accent 1"/>
    <w:basedOn w:val="718"/>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7 Colorful - Accent 2"/>
    <w:basedOn w:val="718"/>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7 Colorful - Accent 3"/>
    <w:basedOn w:val="718"/>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7 Colorful - Accent 4"/>
    <w:basedOn w:val="718"/>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7 Colorful - Accent 5"/>
    <w:basedOn w:val="718"/>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7 Colorful - Accent 6"/>
    <w:basedOn w:val="718"/>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ned - Accent"/>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ned - Accent 1"/>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ned - Accent 2"/>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ned - Accent 3"/>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ned - Accent 4"/>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ned - Accent 5"/>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ned - Accent 6"/>
    <w:basedOn w:val="718"/>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Bordered &amp; Lined - Accent"/>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Bordered &amp; Lined - Accent 1"/>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Bordered &amp; Lined - Accent 2"/>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Bordered &amp; Lined - Accent 3"/>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Bordered &amp; Lined - Accent 4"/>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Bordered &amp; Lined - Accent 5"/>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Bordered &amp; Lined - Accent 6"/>
    <w:basedOn w:val="718"/>
    <w:uiPriority w:val="99"/>
    <w:pPr>
      <w:pBdr/>
      <w:spacing w:after="0" w:line="240" w:lineRule="auto"/>
      <w:ind/>
    </w:pPr>
    <w:rPr>
      <w:color w:val="404040"/>
      <w:sz w:val="20"/>
      <w:szCs w:val="20"/>
      <w:lang w:eastAsia="de-DE"/>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Bordered"/>
    <w:basedOn w:val="718"/>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Bordered - Accent 1"/>
    <w:basedOn w:val="718"/>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Bordered - Accent 2"/>
    <w:basedOn w:val="71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Bordered - Accent 3"/>
    <w:basedOn w:val="71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Bordered - Accent 4"/>
    <w:basedOn w:val="71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Bordered - Accent 5"/>
    <w:basedOn w:val="718"/>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Bordered - Accent 6"/>
    <w:basedOn w:val="71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45" w:customStyle="1">
    <w:name w:val="Heading 1 Char"/>
    <w:basedOn w:val="717"/>
    <w:uiPriority w:val="9"/>
    <w:pPr>
      <w:pBdr/>
      <w:spacing/>
      <w:ind/>
    </w:pPr>
    <w:rPr>
      <w:rFonts w:ascii="Arial" w:hAnsi="Arial" w:eastAsia="Arial" w:cs="Arial"/>
      <w:color w:val="2e74b5" w:themeColor="accent1" w:themeShade="BF"/>
      <w:sz w:val="40"/>
      <w:szCs w:val="40"/>
    </w:rPr>
  </w:style>
  <w:style w:type="character" w:styleId="846" w:customStyle="1">
    <w:name w:val="Heading 2 Char"/>
    <w:basedOn w:val="717"/>
    <w:uiPriority w:val="9"/>
    <w:pPr>
      <w:pBdr/>
      <w:spacing/>
      <w:ind/>
    </w:pPr>
    <w:rPr>
      <w:rFonts w:ascii="Arial" w:hAnsi="Arial" w:eastAsia="Arial" w:cs="Arial"/>
      <w:color w:val="2e74b5" w:themeColor="accent1" w:themeShade="BF"/>
      <w:sz w:val="32"/>
      <w:szCs w:val="32"/>
    </w:rPr>
  </w:style>
  <w:style w:type="character" w:styleId="847" w:customStyle="1">
    <w:name w:val="Heading 3 Char"/>
    <w:basedOn w:val="717"/>
    <w:uiPriority w:val="9"/>
    <w:pPr>
      <w:pBdr/>
      <w:spacing/>
      <w:ind/>
    </w:pPr>
    <w:rPr>
      <w:rFonts w:ascii="Arial" w:hAnsi="Arial" w:eastAsia="Arial" w:cs="Arial"/>
      <w:color w:val="2e74b5" w:themeColor="accent1" w:themeShade="BF"/>
      <w:sz w:val="28"/>
      <w:szCs w:val="28"/>
    </w:rPr>
  </w:style>
  <w:style w:type="character" w:styleId="848" w:customStyle="1">
    <w:name w:val="Heading 4 Char"/>
    <w:basedOn w:val="717"/>
    <w:uiPriority w:val="9"/>
    <w:pPr>
      <w:pBdr/>
      <w:spacing/>
      <w:ind/>
    </w:pPr>
    <w:rPr>
      <w:rFonts w:ascii="Arial" w:hAnsi="Arial" w:eastAsia="Arial" w:cs="Arial"/>
      <w:i/>
      <w:iCs/>
      <w:color w:val="2e74b5" w:themeColor="accent1" w:themeShade="BF"/>
    </w:rPr>
  </w:style>
  <w:style w:type="character" w:styleId="849" w:customStyle="1">
    <w:name w:val="Heading 5 Char"/>
    <w:basedOn w:val="717"/>
    <w:uiPriority w:val="9"/>
    <w:pPr>
      <w:pBdr/>
      <w:spacing/>
      <w:ind/>
    </w:pPr>
    <w:rPr>
      <w:rFonts w:ascii="Arial" w:hAnsi="Arial" w:eastAsia="Arial" w:cs="Arial"/>
      <w:color w:val="2e74b5" w:themeColor="accent1" w:themeShade="BF"/>
    </w:rPr>
  </w:style>
  <w:style w:type="character" w:styleId="850" w:customStyle="1">
    <w:name w:val="Heading 6 Char"/>
    <w:basedOn w:val="717"/>
    <w:uiPriority w:val="9"/>
    <w:pPr>
      <w:pBdr/>
      <w:spacing/>
      <w:ind/>
    </w:pPr>
    <w:rPr>
      <w:rFonts w:ascii="Arial" w:hAnsi="Arial" w:eastAsia="Arial" w:cs="Arial"/>
      <w:i/>
      <w:iCs/>
      <w:color w:val="595959" w:themeColor="text1" w:themeTint="A6"/>
    </w:rPr>
  </w:style>
  <w:style w:type="character" w:styleId="851" w:customStyle="1">
    <w:name w:val="Heading 7 Char"/>
    <w:basedOn w:val="717"/>
    <w:uiPriority w:val="9"/>
    <w:pPr>
      <w:pBdr/>
      <w:spacing/>
      <w:ind/>
    </w:pPr>
    <w:rPr>
      <w:rFonts w:ascii="Arial" w:hAnsi="Arial" w:eastAsia="Arial" w:cs="Arial"/>
      <w:color w:val="595959" w:themeColor="text1" w:themeTint="A6"/>
    </w:rPr>
  </w:style>
  <w:style w:type="character" w:styleId="852" w:customStyle="1">
    <w:name w:val="Heading 8 Char"/>
    <w:basedOn w:val="717"/>
    <w:uiPriority w:val="9"/>
    <w:pPr>
      <w:pBdr/>
      <w:spacing/>
      <w:ind/>
    </w:pPr>
    <w:rPr>
      <w:rFonts w:ascii="Arial" w:hAnsi="Arial" w:eastAsia="Arial" w:cs="Arial"/>
      <w:i/>
      <w:iCs/>
      <w:color w:val="272727" w:themeColor="text1" w:themeTint="D8"/>
    </w:rPr>
  </w:style>
  <w:style w:type="character" w:styleId="853" w:customStyle="1">
    <w:name w:val="Heading 9 Char"/>
    <w:basedOn w:val="717"/>
    <w:uiPriority w:val="9"/>
    <w:pPr>
      <w:pBdr/>
      <w:spacing/>
      <w:ind/>
    </w:pPr>
    <w:rPr>
      <w:rFonts w:ascii="Arial" w:hAnsi="Arial" w:eastAsia="Arial" w:cs="Arial"/>
      <w:i/>
      <w:iCs/>
      <w:color w:val="272727" w:themeColor="text1" w:themeTint="D8"/>
    </w:rPr>
  </w:style>
  <w:style w:type="character" w:styleId="854" w:customStyle="1">
    <w:name w:val="Title Char"/>
    <w:basedOn w:val="717"/>
    <w:uiPriority w:val="10"/>
    <w:pPr>
      <w:pBdr/>
      <w:spacing/>
      <w:ind/>
    </w:pPr>
    <w:rPr>
      <w:rFonts w:ascii="Arial" w:hAnsi="Arial" w:eastAsia="Arial" w:cs="Arial"/>
      <w:spacing w:val="-10"/>
      <w:sz w:val="56"/>
      <w:szCs w:val="56"/>
    </w:rPr>
  </w:style>
  <w:style w:type="character" w:styleId="855" w:customStyle="1">
    <w:name w:val="Subtitle Char"/>
    <w:basedOn w:val="717"/>
    <w:uiPriority w:val="11"/>
    <w:pPr>
      <w:pBdr/>
      <w:spacing/>
      <w:ind/>
    </w:pPr>
    <w:rPr>
      <w:color w:val="595959" w:themeColor="text1" w:themeTint="A6"/>
      <w:spacing w:val="15"/>
      <w:sz w:val="28"/>
      <w:szCs w:val="28"/>
    </w:rPr>
  </w:style>
  <w:style w:type="character" w:styleId="856" w:customStyle="1">
    <w:name w:val="Quote Char"/>
    <w:basedOn w:val="717"/>
    <w:uiPriority w:val="29"/>
    <w:pPr>
      <w:pBdr/>
      <w:spacing/>
      <w:ind/>
    </w:pPr>
    <w:rPr>
      <w:i/>
      <w:iCs/>
      <w:color w:val="404040" w:themeColor="text1" w:themeTint="BF"/>
    </w:rPr>
  </w:style>
  <w:style w:type="character" w:styleId="857" w:customStyle="1">
    <w:name w:val="Intense Quote Char"/>
    <w:basedOn w:val="717"/>
    <w:uiPriority w:val="30"/>
    <w:pPr>
      <w:pBdr/>
      <w:spacing/>
      <w:ind/>
    </w:pPr>
    <w:rPr>
      <w:i/>
      <w:iCs/>
      <w:color w:val="2e74b5" w:themeColor="accent1" w:themeShade="BF"/>
    </w:rPr>
  </w:style>
  <w:style w:type="character" w:styleId="858">
    <w:name w:val="Subtle Emphasis"/>
    <w:basedOn w:val="717"/>
    <w:uiPriority w:val="19"/>
    <w:qFormat/>
    <w:pPr>
      <w:pBdr/>
      <w:spacing/>
      <w:ind/>
    </w:pPr>
    <w:rPr>
      <w:i/>
      <w:iCs/>
      <w:color w:val="404040" w:themeColor="text1" w:themeTint="BF"/>
    </w:rPr>
  </w:style>
  <w:style w:type="character" w:styleId="859">
    <w:name w:val="Emphasis"/>
    <w:basedOn w:val="717"/>
    <w:uiPriority w:val="20"/>
    <w:qFormat/>
    <w:pPr>
      <w:pBdr/>
      <w:spacing/>
      <w:ind/>
    </w:pPr>
    <w:rPr>
      <w:i/>
      <w:iCs/>
    </w:rPr>
  </w:style>
  <w:style w:type="character" w:styleId="860">
    <w:name w:val="Strong"/>
    <w:basedOn w:val="717"/>
    <w:uiPriority w:val="22"/>
    <w:qFormat/>
    <w:pPr>
      <w:pBdr/>
      <w:spacing/>
      <w:ind/>
    </w:pPr>
    <w:rPr>
      <w:b/>
      <w:bCs/>
    </w:rPr>
  </w:style>
  <w:style w:type="character" w:styleId="861">
    <w:name w:val="Subtle Reference"/>
    <w:basedOn w:val="717"/>
    <w:uiPriority w:val="31"/>
    <w:qFormat/>
    <w:pPr>
      <w:pBdr/>
      <w:spacing/>
      <w:ind/>
    </w:pPr>
    <w:rPr>
      <w:smallCaps/>
      <w:color w:val="5a5a5a" w:themeColor="text1" w:themeTint="A5"/>
    </w:rPr>
  </w:style>
  <w:style w:type="character" w:styleId="862">
    <w:name w:val="Book Title"/>
    <w:basedOn w:val="717"/>
    <w:uiPriority w:val="33"/>
    <w:qFormat/>
    <w:pPr>
      <w:pBdr/>
      <w:spacing/>
      <w:ind/>
    </w:pPr>
    <w:rPr>
      <w:b/>
      <w:bCs/>
      <w:i/>
      <w:iCs/>
      <w:spacing w:val="5"/>
    </w:rPr>
  </w:style>
  <w:style w:type="paragraph" w:styleId="863">
    <w:name w:val="Header"/>
    <w:basedOn w:val="707"/>
    <w:link w:val="864"/>
    <w:uiPriority w:val="99"/>
    <w:unhideWhenUsed/>
    <w:pPr>
      <w:pBdr/>
      <w:tabs>
        <w:tab w:val="center" w:leader="none" w:pos="4844"/>
        <w:tab w:val="right" w:leader="none" w:pos="9689"/>
      </w:tabs>
      <w:spacing/>
      <w:ind/>
    </w:pPr>
  </w:style>
  <w:style w:type="character" w:styleId="864" w:customStyle="1">
    <w:name w:val="Kopfzeile Zchn"/>
    <w:basedOn w:val="717"/>
    <w:link w:val="863"/>
    <w:uiPriority w:val="99"/>
    <w:pPr>
      <w:pBdr/>
      <w:spacing/>
      <w:ind/>
    </w:pPr>
  </w:style>
  <w:style w:type="paragraph" w:styleId="865">
    <w:name w:val="Footer"/>
    <w:basedOn w:val="707"/>
    <w:link w:val="866"/>
    <w:uiPriority w:val="99"/>
    <w:unhideWhenUsed/>
    <w:pPr>
      <w:pBdr/>
      <w:tabs>
        <w:tab w:val="center" w:leader="none" w:pos="4844"/>
        <w:tab w:val="right" w:leader="none" w:pos="9689"/>
      </w:tabs>
      <w:spacing/>
      <w:ind/>
    </w:pPr>
  </w:style>
  <w:style w:type="character" w:styleId="866" w:customStyle="1">
    <w:name w:val="Fußzeile Zchn"/>
    <w:basedOn w:val="717"/>
    <w:link w:val="865"/>
    <w:uiPriority w:val="99"/>
    <w:pPr>
      <w:pBdr/>
      <w:spacing/>
      <w:ind/>
    </w:pPr>
  </w:style>
  <w:style w:type="paragraph" w:styleId="867">
    <w:name w:val="Caption"/>
    <w:basedOn w:val="707"/>
    <w:next w:val="707"/>
    <w:uiPriority w:val="35"/>
    <w:unhideWhenUsed/>
    <w:qFormat/>
    <w:pPr>
      <w:pBdr/>
      <w:spacing w:after="200"/>
      <w:ind/>
    </w:pPr>
    <w:rPr>
      <w:i/>
      <w:iCs/>
      <w:color w:val="44546a" w:themeColor="text2"/>
      <w:sz w:val="18"/>
      <w:szCs w:val="18"/>
    </w:rPr>
  </w:style>
  <w:style w:type="paragraph" w:styleId="868">
    <w:name w:val="footnote text"/>
    <w:basedOn w:val="707"/>
    <w:link w:val="869"/>
    <w:uiPriority w:val="99"/>
    <w:semiHidden/>
    <w:unhideWhenUsed/>
    <w:pPr>
      <w:pBdr/>
      <w:spacing/>
      <w:ind/>
    </w:pPr>
    <w:rPr>
      <w:sz w:val="20"/>
    </w:rPr>
  </w:style>
  <w:style w:type="character" w:styleId="869" w:customStyle="1">
    <w:name w:val="Fußnotentext Zchn"/>
    <w:basedOn w:val="717"/>
    <w:link w:val="868"/>
    <w:uiPriority w:val="99"/>
    <w:semiHidden/>
    <w:pPr>
      <w:pBdr/>
      <w:spacing/>
      <w:ind/>
    </w:pPr>
    <w:rPr>
      <w:sz w:val="20"/>
      <w:szCs w:val="20"/>
    </w:rPr>
  </w:style>
  <w:style w:type="character" w:styleId="870">
    <w:name w:val="footnote reference"/>
    <w:basedOn w:val="717"/>
    <w:uiPriority w:val="99"/>
    <w:semiHidden/>
    <w:unhideWhenUsed/>
    <w:pPr>
      <w:pBdr/>
      <w:spacing/>
      <w:ind/>
    </w:pPr>
    <w:rPr>
      <w:vertAlign w:val="superscript"/>
    </w:rPr>
  </w:style>
  <w:style w:type="paragraph" w:styleId="871">
    <w:name w:val="endnote text"/>
    <w:basedOn w:val="707"/>
    <w:link w:val="872"/>
    <w:uiPriority w:val="99"/>
    <w:semiHidden/>
    <w:unhideWhenUsed/>
    <w:pPr>
      <w:pBdr/>
      <w:spacing/>
      <w:ind/>
    </w:pPr>
    <w:rPr>
      <w:sz w:val="20"/>
    </w:rPr>
  </w:style>
  <w:style w:type="character" w:styleId="872" w:customStyle="1">
    <w:name w:val="Endnotentext Zchn"/>
    <w:basedOn w:val="717"/>
    <w:link w:val="871"/>
    <w:uiPriority w:val="99"/>
    <w:semiHidden/>
    <w:pPr>
      <w:pBdr/>
      <w:spacing/>
      <w:ind/>
    </w:pPr>
    <w:rPr>
      <w:sz w:val="20"/>
      <w:szCs w:val="20"/>
    </w:rPr>
  </w:style>
  <w:style w:type="character" w:styleId="873">
    <w:name w:val="endnote reference"/>
    <w:basedOn w:val="717"/>
    <w:uiPriority w:val="99"/>
    <w:semiHidden/>
    <w:unhideWhenUsed/>
    <w:pPr>
      <w:pBdr/>
      <w:spacing/>
      <w:ind/>
    </w:pPr>
    <w:rPr>
      <w:vertAlign w:val="superscript"/>
    </w:rPr>
  </w:style>
  <w:style w:type="character" w:styleId="874">
    <w:name w:val="Hyperlink"/>
    <w:basedOn w:val="717"/>
    <w:uiPriority w:val="99"/>
    <w:unhideWhenUsed/>
    <w:pPr>
      <w:pBdr/>
      <w:spacing/>
      <w:ind/>
    </w:pPr>
    <w:rPr>
      <w:color w:val="0563c1" w:themeColor="hyperlink"/>
      <w:u w:val="single"/>
    </w:rPr>
  </w:style>
  <w:style w:type="character" w:styleId="875">
    <w:name w:val="FollowedHyperlink"/>
    <w:basedOn w:val="717"/>
    <w:uiPriority w:val="99"/>
    <w:semiHidden/>
    <w:unhideWhenUsed/>
    <w:pPr>
      <w:pBdr/>
      <w:spacing/>
      <w:ind/>
    </w:pPr>
    <w:rPr>
      <w:color w:val="954f72" w:themeColor="followedHyperlink"/>
      <w:u w:val="single"/>
    </w:rPr>
  </w:style>
  <w:style w:type="paragraph" w:styleId="876">
    <w:name w:val="toc 1"/>
    <w:basedOn w:val="707"/>
    <w:next w:val="707"/>
    <w:uiPriority w:val="39"/>
    <w:unhideWhenUsed/>
    <w:pPr>
      <w:pBdr/>
      <w:spacing w:after="100"/>
      <w:ind/>
    </w:pPr>
  </w:style>
  <w:style w:type="paragraph" w:styleId="877">
    <w:name w:val="toc 2"/>
    <w:basedOn w:val="707"/>
    <w:next w:val="707"/>
    <w:uiPriority w:val="39"/>
    <w:unhideWhenUsed/>
    <w:pPr>
      <w:pBdr/>
      <w:spacing w:after="100"/>
      <w:ind w:left="220"/>
    </w:pPr>
  </w:style>
  <w:style w:type="paragraph" w:styleId="878">
    <w:name w:val="toc 3"/>
    <w:basedOn w:val="707"/>
    <w:next w:val="707"/>
    <w:uiPriority w:val="39"/>
    <w:unhideWhenUsed/>
    <w:pPr>
      <w:pBdr/>
      <w:spacing w:after="100"/>
      <w:ind w:left="440"/>
    </w:pPr>
  </w:style>
  <w:style w:type="paragraph" w:styleId="879">
    <w:name w:val="toc 4"/>
    <w:basedOn w:val="707"/>
    <w:next w:val="707"/>
    <w:uiPriority w:val="39"/>
    <w:unhideWhenUsed/>
    <w:pPr>
      <w:pBdr/>
      <w:spacing w:after="100"/>
      <w:ind w:left="660"/>
    </w:pPr>
  </w:style>
  <w:style w:type="paragraph" w:styleId="880">
    <w:name w:val="toc 5"/>
    <w:basedOn w:val="707"/>
    <w:next w:val="707"/>
    <w:uiPriority w:val="39"/>
    <w:unhideWhenUsed/>
    <w:pPr>
      <w:pBdr/>
      <w:spacing w:after="100"/>
      <w:ind w:left="880"/>
    </w:pPr>
  </w:style>
  <w:style w:type="paragraph" w:styleId="881">
    <w:name w:val="toc 6"/>
    <w:basedOn w:val="707"/>
    <w:next w:val="707"/>
    <w:uiPriority w:val="39"/>
    <w:unhideWhenUsed/>
    <w:pPr>
      <w:pBdr/>
      <w:spacing w:after="100"/>
      <w:ind w:left="1100"/>
    </w:pPr>
  </w:style>
  <w:style w:type="paragraph" w:styleId="882">
    <w:name w:val="toc 7"/>
    <w:basedOn w:val="707"/>
    <w:next w:val="707"/>
    <w:uiPriority w:val="39"/>
    <w:unhideWhenUsed/>
    <w:pPr>
      <w:pBdr/>
      <w:spacing w:after="100"/>
      <w:ind w:left="1320"/>
    </w:pPr>
  </w:style>
  <w:style w:type="paragraph" w:styleId="883">
    <w:name w:val="toc 8"/>
    <w:basedOn w:val="707"/>
    <w:next w:val="707"/>
    <w:uiPriority w:val="39"/>
    <w:unhideWhenUsed/>
    <w:pPr>
      <w:pBdr/>
      <w:spacing w:after="100"/>
      <w:ind w:left="1540"/>
    </w:pPr>
  </w:style>
  <w:style w:type="paragraph" w:styleId="884">
    <w:name w:val="toc 9"/>
    <w:basedOn w:val="707"/>
    <w:next w:val="707"/>
    <w:uiPriority w:val="39"/>
    <w:unhideWhenUsed/>
    <w:pPr>
      <w:pBdr/>
      <w:spacing w:after="100"/>
      <w:ind w:left="1760"/>
    </w:pPr>
  </w:style>
  <w:style w:type="character" w:styleId="885">
    <w:name w:val="Placeholder Text"/>
    <w:basedOn w:val="717"/>
    <w:uiPriority w:val="99"/>
    <w:semiHidden/>
    <w:pPr>
      <w:pBdr/>
      <w:spacing/>
      <w:ind/>
    </w:pPr>
    <w:rPr>
      <w:color w:val="666666"/>
    </w:rPr>
  </w:style>
  <w:style w:type="paragraph" w:styleId="886">
    <w:name w:val="TOC Heading"/>
    <w:uiPriority w:val="39"/>
    <w:unhideWhenUsed/>
    <w:pPr>
      <w:pBdr/>
      <w:spacing/>
      <w:ind/>
    </w:pPr>
  </w:style>
  <w:style w:type="paragraph" w:styleId="887">
    <w:name w:val="table of figures"/>
    <w:basedOn w:val="707"/>
    <w:next w:val="707"/>
    <w:uiPriority w:val="99"/>
    <w:unhideWhenUsed/>
    <w:pPr>
      <w:pBdr/>
      <w:spacing/>
      <w:ind/>
    </w:pPr>
  </w:style>
  <w:style w:type="character" w:styleId="888" w:customStyle="1">
    <w:name w:val="Überschrift 4 Zchn"/>
    <w:basedOn w:val="717"/>
    <w:link w:val="711"/>
    <w:uiPriority w:val="9"/>
    <w:pPr>
      <w:pBdr/>
      <w:spacing/>
      <w:ind/>
    </w:pPr>
    <w:rPr>
      <w:rFonts w:ascii="Arial" w:hAnsi="Arial" w:eastAsiaTheme="majorEastAsia" w:cstheme="majorBidi"/>
      <w:i/>
      <w:iCs/>
      <w:color w:val="2e74b5" w:themeColor="accent1" w:themeShade="BF"/>
    </w:rPr>
  </w:style>
  <w:style w:type="character" w:styleId="889" w:customStyle="1">
    <w:name w:val="Überschrift 5 Zchn"/>
    <w:basedOn w:val="717"/>
    <w:link w:val="712"/>
    <w:uiPriority w:val="9"/>
    <w:semiHidden/>
    <w:pPr>
      <w:pBdr/>
      <w:spacing/>
      <w:ind/>
    </w:pPr>
    <w:rPr>
      <w:rFonts w:ascii="Arial" w:hAnsi="Arial" w:eastAsiaTheme="majorEastAsia" w:cstheme="majorBidi"/>
      <w:color w:val="2e74b5" w:themeColor="accent1" w:themeShade="BF"/>
    </w:rPr>
  </w:style>
  <w:style w:type="character" w:styleId="890" w:customStyle="1">
    <w:name w:val="Überschrift 1 Zchn"/>
    <w:basedOn w:val="717"/>
    <w:link w:val="708"/>
    <w:uiPriority w:val="9"/>
    <w:pPr>
      <w:pBdr/>
      <w:spacing/>
      <w:ind/>
    </w:pPr>
    <w:rPr>
      <w:rFonts w:ascii="Arial" w:hAnsi="Arial" w:eastAsiaTheme="majorEastAsia" w:cstheme="majorBidi"/>
      <w:color w:val="2e74b5" w:themeColor="accent1" w:themeShade="BF"/>
      <w:sz w:val="32"/>
      <w:szCs w:val="32"/>
    </w:rPr>
  </w:style>
  <w:style w:type="character" w:styleId="891" w:customStyle="1">
    <w:name w:val="Überschrift 2 Zchn"/>
    <w:basedOn w:val="717"/>
    <w:link w:val="709"/>
    <w:uiPriority w:val="9"/>
    <w:pPr>
      <w:pBdr/>
      <w:spacing/>
      <w:ind/>
    </w:pPr>
    <w:rPr>
      <w:rFonts w:asciiTheme="majorHAnsi" w:hAnsiTheme="majorHAnsi" w:eastAsiaTheme="majorEastAsia" w:cstheme="majorBidi"/>
      <w:color w:val="2e74b5" w:themeColor="accent1" w:themeShade="BF"/>
      <w:sz w:val="26"/>
      <w:szCs w:val="26"/>
    </w:rPr>
  </w:style>
  <w:style w:type="paragraph" w:styleId="892">
    <w:name w:val="No Spacing"/>
    <w:uiPriority w:val="1"/>
    <w:qFormat/>
    <w:pPr>
      <w:pBdr/>
      <w:spacing w:after="0" w:line="240" w:lineRule="auto"/>
      <w:ind/>
    </w:pPr>
    <w:rPr>
      <w:rFonts w:ascii="Arial" w:hAnsi="Arial"/>
    </w:rPr>
  </w:style>
  <w:style w:type="character" w:styleId="893" w:customStyle="1">
    <w:name w:val="Überschrift 3 Zchn"/>
    <w:basedOn w:val="717"/>
    <w:link w:val="710"/>
    <w:uiPriority w:val="9"/>
    <w:semiHidden/>
    <w:pPr>
      <w:pBdr/>
      <w:spacing/>
      <w:ind/>
    </w:pPr>
    <w:rPr>
      <w:rFonts w:eastAsiaTheme="majorEastAsia" w:cstheme="majorBidi"/>
      <w:color w:val="2e74b5" w:themeColor="accent1" w:themeShade="BF"/>
      <w:sz w:val="28"/>
      <w:szCs w:val="28"/>
      <w:lang w:eastAsia="de-DE"/>
      <w14:ligatures w14:val="none"/>
    </w:rPr>
  </w:style>
  <w:style w:type="character" w:styleId="894" w:customStyle="1">
    <w:name w:val="Überschrift 6 Zchn"/>
    <w:basedOn w:val="717"/>
    <w:link w:val="713"/>
    <w:uiPriority w:val="9"/>
    <w:semiHidden/>
    <w:pPr>
      <w:pBdr/>
      <w:spacing/>
      <w:ind/>
    </w:pPr>
    <w:rPr>
      <w:rFonts w:eastAsiaTheme="majorEastAsia" w:cstheme="majorBidi"/>
      <w:i/>
      <w:iCs/>
      <w:color w:val="595959" w:themeColor="text1" w:themeTint="A6"/>
      <w:sz w:val="24"/>
      <w:szCs w:val="20"/>
      <w:lang w:eastAsia="de-DE"/>
      <w14:ligatures w14:val="none"/>
    </w:rPr>
  </w:style>
  <w:style w:type="character" w:styleId="895" w:customStyle="1">
    <w:name w:val="Überschrift 7 Zchn"/>
    <w:basedOn w:val="717"/>
    <w:link w:val="714"/>
    <w:uiPriority w:val="9"/>
    <w:semiHidden/>
    <w:pPr>
      <w:pBdr/>
      <w:spacing/>
      <w:ind/>
    </w:pPr>
    <w:rPr>
      <w:rFonts w:eastAsiaTheme="majorEastAsia" w:cstheme="majorBidi"/>
      <w:color w:val="595959" w:themeColor="text1" w:themeTint="A6"/>
      <w:sz w:val="24"/>
      <w:szCs w:val="20"/>
      <w:lang w:eastAsia="de-DE"/>
      <w14:ligatures w14:val="none"/>
    </w:rPr>
  </w:style>
  <w:style w:type="character" w:styleId="896" w:customStyle="1">
    <w:name w:val="Überschrift 8 Zchn"/>
    <w:basedOn w:val="717"/>
    <w:link w:val="715"/>
    <w:uiPriority w:val="9"/>
    <w:semiHidden/>
    <w:pPr>
      <w:pBdr/>
      <w:spacing/>
      <w:ind/>
    </w:pPr>
    <w:rPr>
      <w:rFonts w:eastAsiaTheme="majorEastAsia" w:cstheme="majorBidi"/>
      <w:i/>
      <w:iCs/>
      <w:color w:val="272727" w:themeColor="text1" w:themeTint="D8"/>
      <w:sz w:val="24"/>
      <w:szCs w:val="20"/>
      <w:lang w:eastAsia="de-DE"/>
      <w14:ligatures w14:val="none"/>
    </w:rPr>
  </w:style>
  <w:style w:type="character" w:styleId="897" w:customStyle="1">
    <w:name w:val="Überschrift 9 Zchn"/>
    <w:basedOn w:val="717"/>
    <w:link w:val="716"/>
    <w:uiPriority w:val="9"/>
    <w:semiHidden/>
    <w:pPr>
      <w:pBdr/>
      <w:spacing/>
      <w:ind/>
    </w:pPr>
    <w:rPr>
      <w:rFonts w:eastAsiaTheme="majorEastAsia" w:cstheme="majorBidi"/>
      <w:color w:val="272727" w:themeColor="text1" w:themeTint="D8"/>
      <w:sz w:val="24"/>
      <w:szCs w:val="20"/>
      <w:lang w:eastAsia="de-DE"/>
      <w14:ligatures w14:val="none"/>
    </w:rPr>
  </w:style>
  <w:style w:type="paragraph" w:styleId="898">
    <w:name w:val="Title"/>
    <w:basedOn w:val="707"/>
    <w:next w:val="707"/>
    <w:link w:val="899"/>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899" w:customStyle="1">
    <w:name w:val="Titel Zchn"/>
    <w:basedOn w:val="717"/>
    <w:link w:val="898"/>
    <w:uiPriority w:val="10"/>
    <w:pPr>
      <w:pBdr/>
      <w:spacing/>
      <w:ind/>
    </w:pPr>
    <w:rPr>
      <w:rFonts w:asciiTheme="majorHAnsi" w:hAnsiTheme="majorHAnsi" w:eastAsiaTheme="majorEastAsia" w:cstheme="majorBidi"/>
      <w:spacing w:val="-10"/>
      <w:sz w:val="56"/>
      <w:szCs w:val="56"/>
      <w:lang w:eastAsia="de-DE"/>
      <w14:ligatures w14:val="none"/>
    </w:rPr>
  </w:style>
  <w:style w:type="paragraph" w:styleId="900">
    <w:name w:val="Subtitle"/>
    <w:basedOn w:val="707"/>
    <w:next w:val="707"/>
    <w:link w:val="901"/>
    <w:uiPriority w:val="11"/>
    <w:qFormat/>
    <w:pPr>
      <w:numPr>
        <w:ilvl w:val="1"/>
      </w:numPr>
      <w:pBdr/>
      <w:spacing w:after="160"/>
      <w:ind/>
    </w:pPr>
    <w:rPr>
      <w:rFonts w:asciiTheme="minorHAnsi" w:hAnsiTheme="minorHAnsi" w:eastAsiaTheme="majorEastAsia" w:cstheme="majorBidi"/>
      <w:color w:val="595959" w:themeColor="text1" w:themeTint="A6"/>
      <w:spacing w:val="15"/>
      <w:sz w:val="28"/>
      <w:szCs w:val="28"/>
    </w:rPr>
  </w:style>
  <w:style w:type="character" w:styleId="901" w:customStyle="1">
    <w:name w:val="Untertitel Zchn"/>
    <w:basedOn w:val="717"/>
    <w:link w:val="900"/>
    <w:uiPriority w:val="11"/>
    <w:pPr>
      <w:pBdr/>
      <w:spacing/>
      <w:ind/>
    </w:pPr>
    <w:rPr>
      <w:rFonts w:eastAsiaTheme="majorEastAsia" w:cstheme="majorBidi"/>
      <w:color w:val="595959" w:themeColor="text1" w:themeTint="A6"/>
      <w:spacing w:val="15"/>
      <w:sz w:val="28"/>
      <w:szCs w:val="28"/>
      <w:lang w:eastAsia="de-DE"/>
      <w14:ligatures w14:val="none"/>
    </w:rPr>
  </w:style>
  <w:style w:type="paragraph" w:styleId="902">
    <w:name w:val="Quote"/>
    <w:basedOn w:val="707"/>
    <w:next w:val="707"/>
    <w:link w:val="903"/>
    <w:uiPriority w:val="29"/>
    <w:qFormat/>
    <w:pPr>
      <w:pBdr/>
      <w:spacing w:after="160" w:before="160"/>
      <w:ind/>
      <w:jc w:val="center"/>
    </w:pPr>
    <w:rPr>
      <w:i/>
      <w:iCs/>
      <w:color w:val="404040" w:themeColor="text1" w:themeTint="BF"/>
    </w:rPr>
  </w:style>
  <w:style w:type="character" w:styleId="903" w:customStyle="1">
    <w:name w:val="Zitat Zchn"/>
    <w:basedOn w:val="717"/>
    <w:link w:val="902"/>
    <w:uiPriority w:val="29"/>
    <w:pPr>
      <w:pBdr/>
      <w:spacing/>
      <w:ind/>
    </w:pPr>
    <w:rPr>
      <w:rFonts w:ascii="Arial" w:hAnsi="Arial" w:cs="Times New Roman"/>
      <w:i/>
      <w:iCs/>
      <w:color w:val="404040" w:themeColor="text1" w:themeTint="BF"/>
      <w:sz w:val="24"/>
      <w:szCs w:val="20"/>
      <w:lang w:eastAsia="de-DE"/>
      <w14:ligatures w14:val="none"/>
    </w:rPr>
  </w:style>
  <w:style w:type="paragraph" w:styleId="904">
    <w:name w:val="List Paragraph"/>
    <w:basedOn w:val="707"/>
    <w:uiPriority w:val="34"/>
    <w:qFormat/>
    <w:pPr>
      <w:pBdr/>
      <w:spacing/>
      <w:ind w:left="720"/>
      <w:contextualSpacing w:val="true"/>
    </w:pPr>
  </w:style>
  <w:style w:type="character" w:styleId="905">
    <w:name w:val="Intense Emphasis"/>
    <w:basedOn w:val="717"/>
    <w:uiPriority w:val="21"/>
    <w:qFormat/>
    <w:pPr>
      <w:pBdr/>
      <w:spacing/>
      <w:ind/>
    </w:pPr>
    <w:rPr>
      <w:i/>
      <w:iCs/>
      <w:color w:val="2e74b5" w:themeColor="accent1" w:themeShade="BF"/>
    </w:rPr>
  </w:style>
  <w:style w:type="paragraph" w:styleId="906">
    <w:name w:val="Intense Quote"/>
    <w:basedOn w:val="707"/>
    <w:next w:val="707"/>
    <w:link w:val="907"/>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907" w:customStyle="1">
    <w:name w:val="Intensives Zitat Zchn"/>
    <w:basedOn w:val="717"/>
    <w:link w:val="906"/>
    <w:uiPriority w:val="30"/>
    <w:pPr>
      <w:pBdr/>
      <w:spacing/>
      <w:ind/>
    </w:pPr>
    <w:rPr>
      <w:rFonts w:ascii="Arial" w:hAnsi="Arial" w:cs="Times New Roman"/>
      <w:i/>
      <w:iCs/>
      <w:color w:val="2e74b5" w:themeColor="accent1" w:themeShade="BF"/>
      <w:sz w:val="24"/>
      <w:szCs w:val="20"/>
      <w:lang w:eastAsia="de-DE"/>
      <w14:ligatures w14:val="none"/>
    </w:rPr>
  </w:style>
  <w:style w:type="character" w:styleId="908">
    <w:name w:val="Intense Reference"/>
    <w:basedOn w:val="717"/>
    <w:uiPriority w:val="32"/>
    <w:qFormat/>
    <w:pPr>
      <w:pBdr/>
      <w:spacing/>
      <w:ind/>
    </w:pPr>
    <w:rPr>
      <w:b/>
      <w:bCs/>
      <w:smallCaps/>
      <w:color w:val="2e74b5" w:themeColor="accent1" w:themeShade="BF"/>
      <w:spacing w:val="5"/>
    </w:rPr>
  </w:style>
  <w:style w:type="table" w:styleId="909">
    <w:name w:val="Table Grid"/>
    <w:basedOn w:val="71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Arial"/>
        <a:cs typeface="Arial"/>
      </a:majorFont>
      <a:minorFont>
        <a:latin typeface="Calibri"/>
        <a:ea typeface="Arial"/>
        <a:cs typeface="Arial"/>
      </a:minorFont>
    </a:fontScheme>
    <a:fmtScheme name="Larissa">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Kleinberg</dc:creator>
  <cp:keywords/>
  <dc:description/>
  <cp:lastModifiedBy>Pierre Rojahn</cp:lastModifiedBy>
  <cp:revision>29</cp:revision>
  <dcterms:created xsi:type="dcterms:W3CDTF">2026-03-23T07:54:00Z</dcterms:created>
  <dcterms:modified xsi:type="dcterms:W3CDTF">2026-04-14T15:22:03Z</dcterms:modified>
</cp:coreProperties>
</file>